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BB1B2" w14:textId="13D08595" w:rsidR="00275F83" w:rsidRPr="00683AAE" w:rsidRDefault="00D44C7D" w:rsidP="00B0454C">
      <w:pPr>
        <w:pStyle w:val="a3"/>
        <w:spacing w:line="360" w:lineRule="exact"/>
        <w:ind w:leftChars="0" w:left="360"/>
        <w:jc w:val="center"/>
        <w:rPr>
          <w:rFonts w:asciiTheme="minorEastAsia" w:eastAsiaTheme="minorEastAsia" w:hAnsiTheme="minorEastAsia"/>
          <w:b/>
          <w:bCs/>
          <w:sz w:val="32"/>
          <w:szCs w:val="32"/>
        </w:rPr>
      </w:pPr>
      <w:r>
        <w:rPr>
          <w:rFonts w:asciiTheme="minorEastAsia" w:eastAsiaTheme="minorEastAsia" w:hAnsiTheme="minorEastAsia"/>
          <w:b/>
          <w:bCs/>
          <w:noProof/>
          <w:sz w:val="32"/>
          <w:szCs w:val="32"/>
        </w:rPr>
        <mc:AlternateContent>
          <mc:Choice Requires="wps">
            <w:drawing>
              <wp:anchor distT="0" distB="0" distL="114300" distR="114300" simplePos="0" relativeHeight="251666432" behindDoc="0" locked="0" layoutInCell="1" allowOverlap="1" wp14:anchorId="41A14E7D" wp14:editId="23A90233">
                <wp:simplePos x="0" y="0"/>
                <wp:positionH relativeFrom="column">
                  <wp:posOffset>-167640</wp:posOffset>
                </wp:positionH>
                <wp:positionV relativeFrom="paragraph">
                  <wp:posOffset>254635</wp:posOffset>
                </wp:positionV>
                <wp:extent cx="6457950" cy="2190750"/>
                <wp:effectExtent l="0" t="0" r="19050" b="19050"/>
                <wp:wrapNone/>
                <wp:docPr id="375467888" name="矩形 1"/>
                <wp:cNvGraphicFramePr/>
                <a:graphic xmlns:a="http://schemas.openxmlformats.org/drawingml/2006/main">
                  <a:graphicData uri="http://schemas.microsoft.com/office/word/2010/wordprocessingShape">
                    <wps:wsp>
                      <wps:cNvSpPr/>
                      <wps:spPr>
                        <a:xfrm>
                          <a:off x="0" y="0"/>
                          <a:ext cx="6457950" cy="219075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C43024" id="矩形 1" o:spid="_x0000_s1026" style="position:absolute;margin-left:-13.2pt;margin-top:20.05pt;width:508.5pt;height:17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D+4agIAADAFAAAOAAAAZHJzL2Uyb0RvYy54bWysVEtv2zAMvg/YfxB0X20HfaxGnSJI0WFA&#10;0RZrh55VWYoNyKJGKXGyXz9KdpygLXYYdrFJkfz40EddXW87wzYKfQu24sVJzpmyEurWrir+8/n2&#10;y1fOfBC2FgasqvhOeX49//zpqnelmkEDplbICMT6sncVb0JwZZZ52ahO+BNwypJRA3YikIqrrEbR&#10;E3pnslmen2c9YO0QpPKeTm8GI58nfK2VDA9aexWYqTjVFtIX0/c1frP5lShXKFzTyrEM8Q9VdKK1&#10;lHSCuhFBsDW276C6ViJ40OFEQpeB1q1UqQfqpsjfdPPUCKdSLzQc76Yx+f8HK+83T+4RaQy986Un&#10;MXax1djFP9XHtmlYu2lYahuYpMPz07OLyzOaqSTbrLjML0ghnOwQ7tCHbwo6FoWKI91GGpLY3Pkw&#10;uO5dYjYLt60x6UaMZT3RaXaRD5iH4pIUdkbFCGN/KM3amsqZJeTEG7U0yDaCblxIqWwoBlMjajUc&#10;F2f5iCvKKSJVngAjsqZKJuwRIHLyPfbQx+gfQ1Wi3RSc/62wIXiKSJnBhim4ay3gRwCGuhozD/5U&#10;/tFoovgK9e4RGcJAeu/kbUv3cCd8eBRILKe7o80ND/TRBmjeMEqcNYC/PzqP/kQ+snLW09ZU3P9a&#10;C1Scme+WaHlZnJ7GNUsKEWRGCh5bXo8tdt0tga6poDfCySRG/2D2okboXmjBFzErmYSVlLviMuBe&#10;WYZhm+mJkGqxSG60Wk6EO/vkZASPU408e96+CHQjGQPx+B72GybKN5wcfGOkhcU6gG4TYQ9zHedN&#10;a5mIMz4hce+P9eR1eOjmfwAAAP//AwBQSwMEFAAGAAgAAAAhAHwJQNDgAAAACgEAAA8AAABkcnMv&#10;ZG93bnJldi54bWxMj8FOwzAQRO9I/IO1SNxaO6VETRqnAiQ4FPVAqcTVibd2RLwOsduGv8ec4Lia&#10;p5m31WZyPTvjGDpPErK5AIbUet2RkXB4f56tgIWoSKveE0r4xgCb+vqqUqX2F3rD8z4alkoolEqC&#10;jXEoOQ+tRafC3A9IKTv60amYztFwPapLKnc9XwiRc6c6SgtWDfhksf3cn5yExjxOBW3N1tmXaPzh&#10;43X35UYpb2+mhzWwiFP8g+FXP6lDnZwafyIdWC9htsiXCZWwFBmwBBSFyIE1Eu5W9xnwuuL/X6h/&#10;AAAA//8DAFBLAQItABQABgAIAAAAIQC2gziS/gAAAOEBAAATAAAAAAAAAAAAAAAAAAAAAABbQ29u&#10;dGVudF9UeXBlc10ueG1sUEsBAi0AFAAGAAgAAAAhADj9If/WAAAAlAEAAAsAAAAAAAAAAAAAAAAA&#10;LwEAAF9yZWxzLy5yZWxzUEsBAi0AFAAGAAgAAAAhAPkIP7hqAgAAMAUAAA4AAAAAAAAAAAAAAAAA&#10;LgIAAGRycy9lMm9Eb2MueG1sUEsBAi0AFAAGAAgAAAAhAHwJQNDgAAAACgEAAA8AAAAAAAAAAAAA&#10;AAAAxAQAAGRycy9kb3ducmV2LnhtbFBLBQYAAAAABAAEAPMAAADRBQAAAAA=&#10;" filled="f" strokecolor="#0a121c [484]" strokeweight="1pt"/>
            </w:pict>
          </mc:Fallback>
        </mc:AlternateContent>
      </w:r>
      <w:r w:rsidR="00854C66" w:rsidRPr="00683AAE">
        <w:rPr>
          <w:rFonts w:asciiTheme="minorEastAsia" w:eastAsiaTheme="minorEastAsia" w:hAnsiTheme="minorEastAsia"/>
          <w:b/>
          <w:bCs/>
          <w:sz w:val="32"/>
          <w:szCs w:val="32"/>
        </w:rPr>
        <w:t>營運總部企業調查</w:t>
      </w:r>
    </w:p>
    <w:p w14:paraId="640D3719" w14:textId="4765791C" w:rsidR="00B57160" w:rsidRPr="00D44C7D" w:rsidRDefault="00B57160" w:rsidP="00B0454C">
      <w:pPr>
        <w:snapToGrid w:val="0"/>
        <w:spacing w:afterLines="20" w:after="72"/>
        <w:rPr>
          <w:rFonts w:asciiTheme="minorEastAsia" w:hAnsiTheme="minorEastAsia" w:cs="Times New Roman"/>
          <w:sz w:val="22"/>
        </w:rPr>
      </w:pPr>
      <w:r w:rsidRPr="00D44C7D">
        <w:rPr>
          <w:rFonts w:asciiTheme="minorEastAsia" w:hAnsiTheme="minorEastAsia" w:cs="Times New Roman"/>
          <w:sz w:val="22"/>
        </w:rPr>
        <w:t>敬啟者，您好</w:t>
      </w:r>
      <w:r w:rsidR="00B0454C" w:rsidRPr="00D44C7D">
        <w:rPr>
          <w:rFonts w:asciiTheme="minorEastAsia" w:hAnsiTheme="minorEastAsia" w:cs="Times New Roman"/>
          <w:sz w:val="22"/>
        </w:rPr>
        <w:t>：</w:t>
      </w:r>
    </w:p>
    <w:p w14:paraId="6B0D2183" w14:textId="4A6F0E91" w:rsidR="005F26AA" w:rsidRPr="00D44C7D" w:rsidRDefault="00E63A6A" w:rsidP="008F45C0">
      <w:pPr>
        <w:snapToGrid w:val="0"/>
        <w:spacing w:afterLines="20" w:after="72" w:line="240" w:lineRule="exact"/>
        <w:jc w:val="both"/>
        <w:rPr>
          <w:rFonts w:asciiTheme="minorEastAsia" w:hAnsiTheme="minorEastAsia" w:cs="Times New Roman"/>
          <w:sz w:val="22"/>
        </w:rPr>
      </w:pPr>
      <w:r w:rsidRPr="00D44C7D">
        <w:rPr>
          <w:rFonts w:asciiTheme="minorEastAsia" w:hAnsiTheme="minorEastAsia" w:cs="Times New Roman"/>
          <w:sz w:val="22"/>
        </w:rPr>
        <w:t xml:space="preserve">    </w:t>
      </w:r>
      <w:r w:rsidR="002B3C67" w:rsidRPr="00D44C7D">
        <w:rPr>
          <w:rFonts w:asciiTheme="minorEastAsia" w:hAnsiTheme="minorEastAsia" w:cs="Times New Roman"/>
          <w:sz w:val="22"/>
        </w:rPr>
        <w:t>我國</w:t>
      </w:r>
      <w:r w:rsidRPr="00D44C7D">
        <w:rPr>
          <w:rFonts w:asciiTheme="minorEastAsia" w:hAnsiTheme="minorEastAsia" w:cs="Times New Roman"/>
          <w:sz w:val="22"/>
        </w:rPr>
        <w:t>政府</w:t>
      </w:r>
      <w:r w:rsidR="002B3C67" w:rsidRPr="00D44C7D">
        <w:rPr>
          <w:rFonts w:asciiTheme="minorEastAsia" w:hAnsiTheme="minorEastAsia" w:cs="Times New Roman"/>
          <w:sz w:val="22"/>
        </w:rPr>
        <w:t>於</w:t>
      </w:r>
      <w:r w:rsidR="00A84FFC" w:rsidRPr="00D44C7D">
        <w:rPr>
          <w:rFonts w:asciiTheme="minorEastAsia" w:hAnsiTheme="minorEastAsia" w:cs="Times New Roman" w:hint="eastAsia"/>
          <w:sz w:val="22"/>
        </w:rPr>
        <w:t>開始</w:t>
      </w:r>
      <w:r w:rsidR="002B3C67" w:rsidRPr="00D44C7D">
        <w:rPr>
          <w:rFonts w:asciiTheme="minorEastAsia" w:hAnsiTheme="minorEastAsia" w:cs="Times New Roman"/>
          <w:sz w:val="22"/>
        </w:rPr>
        <w:t>2002年推動</w:t>
      </w:r>
      <w:r w:rsidRPr="00D44C7D">
        <w:rPr>
          <w:rFonts w:asciiTheme="minorEastAsia" w:hAnsiTheme="minorEastAsia" w:cs="Times New Roman"/>
          <w:sz w:val="22"/>
        </w:rPr>
        <w:t>「推動企業營運總部行動方案」</w:t>
      </w:r>
      <w:r w:rsidR="002B3C67" w:rsidRPr="00D44C7D">
        <w:rPr>
          <w:rFonts w:asciiTheme="minorEastAsia" w:hAnsiTheme="minorEastAsia" w:cs="Times New Roman"/>
          <w:sz w:val="22"/>
        </w:rPr>
        <w:t>，除獎勵設立營運總部之企業為社會帶來的貢獻外，也為避免產業空洞化</w:t>
      </w:r>
      <w:r w:rsidR="001A2201" w:rsidRPr="00D44C7D">
        <w:rPr>
          <w:rFonts w:asciiTheme="minorEastAsia" w:hAnsiTheme="minorEastAsia" w:cs="Times New Roman"/>
          <w:sz w:val="22"/>
        </w:rPr>
        <w:t>。然而</w:t>
      </w:r>
      <w:r w:rsidR="004354AC" w:rsidRPr="00D44C7D">
        <w:rPr>
          <w:rFonts w:asciiTheme="minorEastAsia" w:hAnsiTheme="minorEastAsia" w:cs="Times New Roman" w:hint="eastAsia"/>
          <w:sz w:val="22"/>
        </w:rPr>
        <w:t>現今</w:t>
      </w:r>
      <w:r w:rsidR="001A2201" w:rsidRPr="00D44C7D">
        <w:rPr>
          <w:rFonts w:asciiTheme="minorEastAsia" w:hAnsiTheme="minorEastAsia" w:cs="Times New Roman"/>
          <w:sz w:val="22"/>
        </w:rPr>
        <w:t>，面對</w:t>
      </w:r>
      <w:r w:rsidR="004354AC" w:rsidRPr="00D44C7D">
        <w:rPr>
          <w:rFonts w:asciiTheme="minorEastAsia" w:hAnsiTheme="minorEastAsia" w:cs="Times New Roman" w:hint="eastAsia"/>
          <w:sz w:val="22"/>
        </w:rPr>
        <w:t>美中貿易戰</w:t>
      </w:r>
      <w:r w:rsidR="001A2201" w:rsidRPr="00D44C7D">
        <w:rPr>
          <w:rFonts w:asciiTheme="minorEastAsia" w:hAnsiTheme="minorEastAsia" w:cs="Times New Roman"/>
          <w:sz w:val="22"/>
        </w:rPr>
        <w:t>、</w:t>
      </w:r>
      <w:proofErr w:type="gramStart"/>
      <w:r w:rsidR="004354AC" w:rsidRPr="00D44C7D">
        <w:rPr>
          <w:rFonts w:asciiTheme="minorEastAsia" w:hAnsiTheme="minorEastAsia" w:cs="Times New Roman" w:hint="eastAsia"/>
          <w:sz w:val="22"/>
        </w:rPr>
        <w:t>烏俄戰爭</w:t>
      </w:r>
      <w:proofErr w:type="gramEnd"/>
      <w:r w:rsidR="004354AC" w:rsidRPr="00D44C7D">
        <w:rPr>
          <w:rFonts w:asciiTheme="minorEastAsia" w:hAnsiTheme="minorEastAsia" w:cs="Times New Roman" w:hint="eastAsia"/>
          <w:sz w:val="22"/>
        </w:rPr>
        <w:t>等地</w:t>
      </w:r>
      <w:r w:rsidR="001A2201" w:rsidRPr="00D44C7D">
        <w:rPr>
          <w:rFonts w:asciiTheme="minorEastAsia" w:hAnsiTheme="minorEastAsia" w:cs="Times New Roman"/>
          <w:sz w:val="22"/>
        </w:rPr>
        <w:t>緣政治</w:t>
      </w:r>
      <w:r w:rsidR="004354AC" w:rsidRPr="00D44C7D">
        <w:rPr>
          <w:rFonts w:asciiTheme="minorEastAsia" w:hAnsiTheme="minorEastAsia" w:cs="Times New Roman" w:hint="eastAsia"/>
          <w:sz w:val="22"/>
        </w:rPr>
        <w:t>風險升高，使跨國及</w:t>
      </w:r>
      <w:r w:rsidR="00DA46C5" w:rsidRPr="00D44C7D">
        <w:rPr>
          <w:rFonts w:asciiTheme="minorEastAsia" w:hAnsiTheme="minorEastAsia" w:cs="Times New Roman" w:hint="eastAsia"/>
          <w:sz w:val="22"/>
        </w:rPr>
        <w:t>臺</w:t>
      </w:r>
      <w:r w:rsidR="004354AC" w:rsidRPr="00D44C7D">
        <w:rPr>
          <w:rFonts w:asciiTheme="minorEastAsia" w:hAnsiTheme="minorEastAsia" w:cs="Times New Roman" w:hint="eastAsia"/>
          <w:sz w:val="22"/>
        </w:rPr>
        <w:t>灣企業</w:t>
      </w:r>
      <w:r w:rsidR="005F26AA" w:rsidRPr="00D44C7D">
        <w:rPr>
          <w:rFonts w:asciiTheme="minorEastAsia" w:hAnsiTheme="minorEastAsia" w:cs="Times New Roman" w:hint="eastAsia"/>
          <w:sz w:val="22"/>
        </w:rPr>
        <w:t>對於</w:t>
      </w:r>
      <w:r w:rsidR="004354AC" w:rsidRPr="00D44C7D">
        <w:rPr>
          <w:rFonts w:asciiTheme="minorEastAsia" w:hAnsiTheme="minorEastAsia" w:cs="Times New Roman" w:hint="eastAsia"/>
          <w:sz w:val="22"/>
        </w:rPr>
        <w:t>海外布局</w:t>
      </w:r>
      <w:r w:rsidR="005F26AA" w:rsidRPr="00D44C7D">
        <w:rPr>
          <w:rFonts w:asciiTheme="minorEastAsia" w:hAnsiTheme="minorEastAsia" w:cs="Times New Roman" w:hint="eastAsia"/>
          <w:sz w:val="22"/>
        </w:rPr>
        <w:t>策略或經營方針</w:t>
      </w:r>
      <w:r w:rsidR="000A101E" w:rsidRPr="00D44C7D">
        <w:rPr>
          <w:rFonts w:asciiTheme="minorEastAsia" w:hAnsiTheme="minorEastAsia" w:cs="Times New Roman" w:hint="eastAsia"/>
          <w:sz w:val="22"/>
        </w:rPr>
        <w:t>進行</w:t>
      </w:r>
      <w:r w:rsidR="004354AC" w:rsidRPr="00D44C7D">
        <w:rPr>
          <w:rFonts w:asciiTheme="minorEastAsia" w:hAnsiTheme="minorEastAsia" w:cs="Times New Roman" w:hint="eastAsia"/>
          <w:sz w:val="22"/>
        </w:rPr>
        <w:t>調整</w:t>
      </w:r>
      <w:r w:rsidR="001A2201" w:rsidRPr="00D44C7D">
        <w:rPr>
          <w:rFonts w:asciiTheme="minorEastAsia" w:hAnsiTheme="minorEastAsia" w:cs="Times New Roman"/>
          <w:sz w:val="22"/>
        </w:rPr>
        <w:t>，已與當初時空背景有所不同，</w:t>
      </w:r>
      <w:r w:rsidR="005F26AA" w:rsidRPr="00D44C7D">
        <w:rPr>
          <w:rFonts w:asciiTheme="minorEastAsia" w:hAnsiTheme="minorEastAsia" w:cs="Times New Roman" w:hint="eastAsia"/>
          <w:sz w:val="22"/>
        </w:rPr>
        <w:t>經濟部認為</w:t>
      </w:r>
      <w:r w:rsidR="005F26AA" w:rsidRPr="00D44C7D">
        <w:rPr>
          <w:rFonts w:asciiTheme="minorEastAsia" w:hAnsiTheme="minorEastAsia" w:cs="Times New Roman"/>
          <w:sz w:val="22"/>
        </w:rPr>
        <w:t>營運總部</w:t>
      </w:r>
      <w:r w:rsidR="00A84FFC" w:rsidRPr="00D44C7D">
        <w:rPr>
          <w:rFonts w:asciiTheme="minorEastAsia" w:hAnsiTheme="minorEastAsia" w:cs="Times New Roman" w:hint="eastAsia"/>
          <w:sz w:val="22"/>
        </w:rPr>
        <w:t>政策</w:t>
      </w:r>
      <w:r w:rsidR="005F26AA" w:rsidRPr="00D44C7D">
        <w:rPr>
          <w:rFonts w:asciiTheme="minorEastAsia" w:hAnsiTheme="minorEastAsia" w:cs="Times New Roman"/>
          <w:sz w:val="22"/>
        </w:rPr>
        <w:t>有重新檢視之必要。</w:t>
      </w:r>
    </w:p>
    <w:p w14:paraId="4070E120" w14:textId="77777777" w:rsidR="008F45C0" w:rsidRPr="00D44C7D" w:rsidRDefault="001A2201" w:rsidP="008F45C0">
      <w:pPr>
        <w:snapToGrid w:val="0"/>
        <w:spacing w:afterLines="20" w:after="72" w:line="240" w:lineRule="exact"/>
        <w:jc w:val="both"/>
        <w:rPr>
          <w:rFonts w:asciiTheme="minorEastAsia" w:hAnsiTheme="minorEastAsia" w:cs="Times New Roman"/>
          <w:sz w:val="22"/>
        </w:rPr>
      </w:pPr>
      <w:r w:rsidRPr="00D44C7D">
        <w:rPr>
          <w:rFonts w:asciiTheme="minorEastAsia" w:hAnsiTheme="minorEastAsia" w:cs="Times New Roman"/>
          <w:sz w:val="22"/>
        </w:rPr>
        <w:t xml:space="preserve">    </w:t>
      </w:r>
      <w:r w:rsidR="00CD380F" w:rsidRPr="00D44C7D">
        <w:rPr>
          <w:rFonts w:asciiTheme="minorEastAsia" w:hAnsiTheme="minorEastAsia" w:cs="Times New Roman"/>
          <w:sz w:val="22"/>
        </w:rPr>
        <w:t>台灣經濟研究院(TIER)承接經濟部工業局</w:t>
      </w:r>
      <w:r w:rsidR="00CD380F" w:rsidRPr="00D44C7D">
        <w:rPr>
          <w:rFonts w:asciiTheme="minorEastAsia" w:hAnsiTheme="minorEastAsia" w:cs="Times New Roman" w:hint="eastAsia"/>
          <w:sz w:val="22"/>
        </w:rPr>
        <w:t>委託</w:t>
      </w:r>
      <w:r w:rsidR="00CD380F" w:rsidRPr="00D44C7D">
        <w:rPr>
          <w:rFonts w:asciiTheme="minorEastAsia" w:hAnsiTheme="minorEastAsia" w:cs="Times New Roman"/>
          <w:sz w:val="22"/>
        </w:rPr>
        <w:t>，</w:t>
      </w:r>
      <w:r w:rsidR="00CD380F" w:rsidRPr="00D44C7D">
        <w:rPr>
          <w:rFonts w:asciiTheme="minorEastAsia" w:hAnsiTheme="minorEastAsia" w:cs="Times New Roman" w:hint="eastAsia"/>
          <w:sz w:val="22"/>
        </w:rPr>
        <w:t>就</w:t>
      </w:r>
      <w:r w:rsidR="00CD380F" w:rsidRPr="00D44C7D">
        <w:rPr>
          <w:rFonts w:asciiTheme="minorEastAsia" w:hAnsiTheme="minorEastAsia" w:cs="Times New Roman"/>
          <w:sz w:val="22"/>
        </w:rPr>
        <w:t>營運總部</w:t>
      </w:r>
      <w:r w:rsidR="00CD380F" w:rsidRPr="00D44C7D">
        <w:rPr>
          <w:rFonts w:asciiTheme="minorEastAsia" w:hAnsiTheme="minorEastAsia" w:cs="Times New Roman" w:hint="eastAsia"/>
          <w:sz w:val="22"/>
        </w:rPr>
        <w:t>業者現況與需求進行了解，</w:t>
      </w:r>
      <w:r w:rsidR="00B57160" w:rsidRPr="00D44C7D">
        <w:rPr>
          <w:rFonts w:asciiTheme="minorEastAsia" w:hAnsiTheme="minorEastAsia" w:cs="Times New Roman"/>
          <w:sz w:val="22"/>
        </w:rPr>
        <w:t>貴公司</w:t>
      </w:r>
      <w:r w:rsidR="00DA46C5" w:rsidRPr="00D44C7D">
        <w:rPr>
          <w:rFonts w:asciiTheme="minorEastAsia" w:hAnsiTheme="minorEastAsia" w:cs="Times New Roman" w:hint="eastAsia"/>
          <w:sz w:val="22"/>
        </w:rPr>
        <w:t>在臺灣(曾)有設立</w:t>
      </w:r>
      <w:r w:rsidRPr="00D44C7D">
        <w:rPr>
          <w:rFonts w:asciiTheme="minorEastAsia" w:hAnsiTheme="minorEastAsia" w:cs="Times New Roman"/>
          <w:sz w:val="22"/>
        </w:rPr>
        <w:t>營運總部</w:t>
      </w:r>
      <w:r w:rsidR="00DA46C5" w:rsidRPr="00D44C7D">
        <w:rPr>
          <w:rFonts w:asciiTheme="minorEastAsia" w:hAnsiTheme="minorEastAsia" w:cs="Times New Roman" w:hint="eastAsia"/>
          <w:sz w:val="22"/>
        </w:rPr>
        <w:t>，具有一定規模與影響力，對於臺灣經濟與產業發展上，有極大的幫助與貢獻</w:t>
      </w:r>
      <w:r w:rsidRPr="00D44C7D">
        <w:rPr>
          <w:rFonts w:asciiTheme="minorEastAsia" w:hAnsiTheme="minorEastAsia" w:cs="Times New Roman"/>
          <w:sz w:val="22"/>
        </w:rPr>
        <w:t>，</w:t>
      </w:r>
      <w:r w:rsidR="00B57160" w:rsidRPr="00D44C7D">
        <w:rPr>
          <w:rFonts w:asciiTheme="minorEastAsia" w:hAnsiTheme="minorEastAsia" w:cs="Times New Roman"/>
          <w:sz w:val="22"/>
        </w:rPr>
        <w:t>因此</w:t>
      </w:r>
      <w:r w:rsidR="00DA46C5" w:rsidRPr="00D44C7D">
        <w:rPr>
          <w:rFonts w:asciiTheme="minorEastAsia" w:hAnsiTheme="minorEastAsia" w:cs="Times New Roman" w:hint="eastAsia"/>
          <w:sz w:val="22"/>
        </w:rPr>
        <w:t>，</w:t>
      </w:r>
      <w:r w:rsidR="00CD380F" w:rsidRPr="00D44C7D">
        <w:rPr>
          <w:rFonts w:asciiTheme="minorEastAsia" w:hAnsiTheme="minorEastAsia" w:cs="Times New Roman" w:hint="eastAsia"/>
          <w:sz w:val="22"/>
        </w:rPr>
        <w:t>擬</w:t>
      </w:r>
      <w:r w:rsidRPr="00D44C7D">
        <w:rPr>
          <w:rFonts w:asciiTheme="minorEastAsia" w:hAnsiTheme="minorEastAsia" w:cs="Times New Roman"/>
          <w:sz w:val="22"/>
        </w:rPr>
        <w:t>透過問卷</w:t>
      </w:r>
      <w:r w:rsidR="00B57160" w:rsidRPr="00D44C7D">
        <w:rPr>
          <w:rFonts w:asciiTheme="minorEastAsia" w:hAnsiTheme="minorEastAsia" w:cs="Times New Roman"/>
          <w:sz w:val="22"/>
        </w:rPr>
        <w:t>進一步瞭解</w:t>
      </w:r>
      <w:r w:rsidR="00DA46C5" w:rsidRPr="00D44C7D">
        <w:rPr>
          <w:rFonts w:asciiTheme="minorEastAsia" w:hAnsiTheme="minorEastAsia" w:cs="Times New Roman" w:hint="eastAsia"/>
          <w:sz w:val="22"/>
        </w:rPr>
        <w:t>貴公司</w:t>
      </w:r>
      <w:r w:rsidRPr="00D44C7D">
        <w:rPr>
          <w:rFonts w:asciiTheme="minorEastAsia" w:hAnsiTheme="minorEastAsia" w:cs="Times New Roman"/>
          <w:sz w:val="22"/>
        </w:rPr>
        <w:t>對於營運總部政策的看法</w:t>
      </w:r>
      <w:r w:rsidR="00B57160" w:rsidRPr="00D44C7D">
        <w:rPr>
          <w:rFonts w:asciiTheme="minorEastAsia" w:hAnsiTheme="minorEastAsia" w:cs="Times New Roman"/>
          <w:sz w:val="22"/>
        </w:rPr>
        <w:t>，以</w:t>
      </w:r>
      <w:r w:rsidRPr="00D44C7D">
        <w:rPr>
          <w:rFonts w:asciiTheme="minorEastAsia" w:hAnsiTheme="minorEastAsia" w:cs="Times New Roman"/>
          <w:sz w:val="22"/>
        </w:rPr>
        <w:t>提供政府未來對於營運總部在政策制訂上若需調整時的參考依據，使營運總部政策</w:t>
      </w:r>
      <w:r w:rsidR="00B57160" w:rsidRPr="00D44C7D">
        <w:rPr>
          <w:rFonts w:asciiTheme="minorEastAsia" w:hAnsiTheme="minorEastAsia" w:cs="Times New Roman"/>
          <w:sz w:val="22"/>
        </w:rPr>
        <w:t>能更精進與完整。</w:t>
      </w:r>
      <w:r w:rsidR="00CD380F" w:rsidRPr="00D44C7D">
        <w:rPr>
          <w:rFonts w:asciiTheme="minorEastAsia" w:hAnsiTheme="minorEastAsia" w:cs="Times New Roman" w:hint="eastAsia"/>
          <w:sz w:val="22"/>
        </w:rPr>
        <w:t>希望貴公司協助提供營運總部精進建議，</w:t>
      </w:r>
      <w:r w:rsidR="003D67DD" w:rsidRPr="00D44C7D">
        <w:rPr>
          <w:rFonts w:asciiTheme="minorEastAsia" w:hAnsiTheme="minorEastAsia" w:cs="Times New Roman" w:hint="eastAsia"/>
          <w:sz w:val="22"/>
        </w:rPr>
        <w:t>有您的配合參與，經濟部將制定更有助於企業發展的營運總部政策措施，感謝您的鼎力相助。</w:t>
      </w:r>
    </w:p>
    <w:p w14:paraId="00F65A71" w14:textId="237297A5" w:rsidR="00E14637" w:rsidRDefault="008F45C0" w:rsidP="008F45C0">
      <w:pPr>
        <w:snapToGrid w:val="0"/>
        <w:spacing w:afterLines="20" w:after="72" w:line="240" w:lineRule="exact"/>
        <w:ind w:firstLineChars="193" w:firstLine="425"/>
        <w:jc w:val="both"/>
        <w:rPr>
          <w:rFonts w:asciiTheme="minorEastAsia" w:hAnsiTheme="minorEastAsia" w:cs="Times New Roman"/>
          <w:sz w:val="22"/>
        </w:rPr>
      </w:pPr>
      <w:r w:rsidRPr="00D44C7D">
        <w:rPr>
          <w:rFonts w:asciiTheme="minorEastAsia" w:hAnsiTheme="minorEastAsia" w:cs="Times New Roman" w:hint="eastAsia"/>
          <w:kern w:val="0"/>
          <w:sz w:val="22"/>
        </w:rPr>
        <w:t>請轉 貴公司相關人員並依公司資訊協助填寫，請於收到二</w:t>
      </w:r>
      <w:proofErr w:type="gramStart"/>
      <w:r w:rsidRPr="00D44C7D">
        <w:rPr>
          <w:rFonts w:asciiTheme="minorEastAsia" w:hAnsiTheme="minorEastAsia" w:cs="Times New Roman" w:hint="eastAsia"/>
          <w:kern w:val="0"/>
          <w:sz w:val="22"/>
        </w:rPr>
        <w:t>週</w:t>
      </w:r>
      <w:proofErr w:type="gramEnd"/>
      <w:r w:rsidRPr="00D44C7D">
        <w:rPr>
          <w:rFonts w:asciiTheme="minorEastAsia" w:hAnsiTheme="minorEastAsia" w:cs="Times New Roman" w:hint="eastAsia"/>
          <w:kern w:val="0"/>
          <w:sz w:val="22"/>
        </w:rPr>
        <w:t>內，透過紙本回卷、電子回卷等方式填答。電子</w:t>
      </w:r>
      <w:proofErr w:type="gramStart"/>
      <w:r w:rsidRPr="00D44C7D">
        <w:rPr>
          <w:rFonts w:asciiTheme="minorEastAsia" w:hAnsiTheme="minorEastAsia" w:cs="Times New Roman" w:hint="eastAsia"/>
          <w:kern w:val="0"/>
          <w:sz w:val="22"/>
        </w:rPr>
        <w:t>回卷請</w:t>
      </w:r>
      <w:proofErr w:type="gramEnd"/>
      <w:r w:rsidRPr="00D44C7D">
        <w:rPr>
          <w:rFonts w:asciiTheme="minorEastAsia" w:hAnsiTheme="minorEastAsia" w:cs="Times New Roman" w:hint="eastAsia"/>
          <w:kern w:val="0"/>
          <w:sz w:val="22"/>
        </w:rPr>
        <w:t>e-mail至survey@tier.org.tw。有任何填答問題，請洽</w:t>
      </w:r>
      <w:r w:rsidRPr="00D44C7D">
        <w:rPr>
          <w:rFonts w:asciiTheme="minorEastAsia" w:hAnsiTheme="minorEastAsia" w:cs="Times New Roman"/>
          <w:sz w:val="22"/>
        </w:rPr>
        <w:t>(02)2586-5000#96</w:t>
      </w:r>
      <w:r w:rsidRPr="00D44C7D">
        <w:rPr>
          <w:rFonts w:asciiTheme="minorEastAsia" w:hAnsiTheme="minorEastAsia" w:cs="Times New Roman" w:hint="eastAsia"/>
          <w:sz w:val="22"/>
        </w:rPr>
        <w:t>6</w:t>
      </w:r>
      <w:r w:rsidRPr="00D44C7D">
        <w:rPr>
          <w:rFonts w:asciiTheme="minorEastAsia" w:hAnsiTheme="minorEastAsia" w:cs="Times New Roman"/>
          <w:kern w:val="0"/>
          <w:sz w:val="22"/>
        </w:rPr>
        <w:t>及</w:t>
      </w:r>
      <w:r w:rsidRPr="00D44C7D">
        <w:rPr>
          <w:rFonts w:asciiTheme="minorEastAsia" w:hAnsiTheme="minorEastAsia" w:cs="Times New Roman"/>
          <w:sz w:val="22"/>
        </w:rPr>
        <w:t>#96</w:t>
      </w:r>
      <w:r w:rsidRPr="00D44C7D">
        <w:rPr>
          <w:rFonts w:asciiTheme="minorEastAsia" w:hAnsiTheme="minorEastAsia" w:cs="Times New Roman" w:hint="eastAsia"/>
          <w:sz w:val="22"/>
        </w:rPr>
        <w:t>8)</w:t>
      </w:r>
    </w:p>
    <w:p w14:paraId="207A1B36" w14:textId="7BDC732B" w:rsidR="003D67DD" w:rsidRPr="00D44C7D" w:rsidRDefault="00E14637" w:rsidP="00E14637">
      <w:pPr>
        <w:snapToGrid w:val="0"/>
        <w:spacing w:afterLines="20" w:after="72" w:line="240" w:lineRule="exact"/>
        <w:rPr>
          <w:rFonts w:asciiTheme="minorEastAsia" w:hAnsiTheme="minorEastAsia" w:cs="Times New Roman"/>
          <w:sz w:val="22"/>
        </w:rPr>
      </w:pPr>
      <w:proofErr w:type="gramStart"/>
      <w:r>
        <w:rPr>
          <w:rFonts w:asciiTheme="minorEastAsia" w:hAnsiTheme="minorEastAsia" w:cs="Times New Roman" w:hint="eastAsia"/>
          <w:sz w:val="22"/>
        </w:rPr>
        <w:t>線上填卷</w:t>
      </w:r>
      <w:proofErr w:type="gramEnd"/>
      <w:r>
        <w:rPr>
          <w:rFonts w:asciiTheme="minorEastAsia" w:hAnsiTheme="minorEastAsia" w:cs="Times New Roman" w:hint="eastAsia"/>
          <w:sz w:val="22"/>
        </w:rPr>
        <w:t>網址：</w:t>
      </w:r>
      <w:hyperlink r:id="rId8" w:history="1">
        <w:r w:rsidRPr="004D1E57">
          <w:rPr>
            <w:rStyle w:val="a5"/>
            <w:rFonts w:asciiTheme="minorEastAsia" w:hAnsiTheme="minorEastAsia"/>
            <w:sz w:val="22"/>
          </w:rPr>
          <w:t>https://tier.surveycake.biz/s/bLG7d</w:t>
        </w:r>
      </w:hyperlink>
      <w:r>
        <w:rPr>
          <w:rFonts w:asciiTheme="minorEastAsia" w:hAnsiTheme="minorEastAsia" w:cs="Times New Roman" w:hint="eastAsia"/>
          <w:sz w:val="22"/>
        </w:rPr>
        <w:t xml:space="preserve">                             </w:t>
      </w:r>
      <w:r w:rsidR="00683AAE" w:rsidRPr="00D44C7D">
        <w:rPr>
          <w:rFonts w:asciiTheme="minorEastAsia" w:hAnsiTheme="minorEastAsia" w:cs="Times New Roman" w:hint="eastAsia"/>
          <w:sz w:val="22"/>
        </w:rPr>
        <w:t>台灣經濟研究院 敬上</w:t>
      </w:r>
    </w:p>
    <w:p w14:paraId="348AFD0F" w14:textId="239607CE" w:rsidR="00DA46C5" w:rsidRPr="00D44C7D" w:rsidRDefault="00C12B04" w:rsidP="00DA46C5">
      <w:pPr>
        <w:rPr>
          <w:rFonts w:asciiTheme="minorEastAsia" w:hAnsiTheme="minorEastAsia" w:cs="Times New Roman"/>
          <w:szCs w:val="24"/>
          <w:u w:val="single"/>
          <w:shd w:val="pct15" w:color="auto" w:fill="FFFFFF"/>
        </w:rPr>
      </w:pPr>
      <w:r w:rsidRPr="00D44C7D">
        <w:rPr>
          <w:rFonts w:asciiTheme="minorEastAsia" w:hAnsiTheme="minorEastAsia" w:cs="Times New Roman" w:hint="eastAsia"/>
          <w:b/>
          <w:szCs w:val="24"/>
          <w:u w:val="single"/>
          <w:shd w:val="pct15" w:color="auto" w:fill="FFFFFF"/>
        </w:rPr>
        <w:t>一、</w:t>
      </w:r>
      <w:r w:rsidR="00DA46C5" w:rsidRPr="00D44C7D">
        <w:rPr>
          <w:rFonts w:asciiTheme="minorEastAsia" w:hAnsiTheme="minorEastAsia" w:cs="Times New Roman"/>
          <w:b/>
          <w:szCs w:val="24"/>
          <w:u w:val="single"/>
          <w:shd w:val="pct15" w:color="auto" w:fill="FFFFFF"/>
        </w:rPr>
        <w:t>企業基本資訊</w:t>
      </w:r>
      <w:r w:rsidR="00DA46C5" w:rsidRPr="00D44C7D">
        <w:rPr>
          <w:rFonts w:asciiTheme="minorEastAsia" w:hAnsiTheme="minorEastAsia" w:cs="Times New Roman" w:hint="eastAsia"/>
          <w:b/>
          <w:szCs w:val="24"/>
          <w:u w:val="single"/>
          <w:shd w:val="pct15" w:color="auto" w:fill="FFFFFF"/>
        </w:rPr>
        <w:t>與概況</w:t>
      </w:r>
    </w:p>
    <w:p w14:paraId="4D3C6DAD" w14:textId="56AE1DC2" w:rsidR="00DA46C5" w:rsidRPr="00D44C7D" w:rsidRDefault="00DA46C5" w:rsidP="00DA46C5">
      <w:pPr>
        <w:pStyle w:val="a3"/>
        <w:spacing w:line="400" w:lineRule="exact"/>
        <w:ind w:leftChars="0" w:left="0"/>
        <w:rPr>
          <w:rFonts w:asciiTheme="minorEastAsia" w:eastAsiaTheme="minorEastAsia" w:hAnsiTheme="minorEastAsia"/>
          <w:szCs w:val="24"/>
        </w:rPr>
      </w:pPr>
      <w:r w:rsidRPr="00D44C7D">
        <w:rPr>
          <w:rFonts w:asciiTheme="minorEastAsia" w:eastAsiaTheme="minorEastAsia" w:hAnsiTheme="minorEastAsia"/>
          <w:szCs w:val="24"/>
        </w:rPr>
        <w:t>1.企業中文名稱：_____________</w:t>
      </w:r>
      <w:r w:rsidR="00B0454C" w:rsidRPr="00D44C7D">
        <w:rPr>
          <w:rFonts w:asciiTheme="minorEastAsia" w:eastAsiaTheme="minorEastAsia" w:hAnsiTheme="minorEastAsia"/>
          <w:szCs w:val="24"/>
        </w:rPr>
        <w:t>__________</w:t>
      </w:r>
      <w:r w:rsidRPr="00D44C7D">
        <w:rPr>
          <w:rFonts w:asciiTheme="minorEastAsia" w:eastAsiaTheme="minorEastAsia" w:hAnsiTheme="minorEastAsia"/>
          <w:szCs w:val="24"/>
        </w:rPr>
        <w:t>_____</w:t>
      </w:r>
      <w:r w:rsidR="00B0454C" w:rsidRPr="00D44C7D">
        <w:rPr>
          <w:rFonts w:asciiTheme="minorEastAsia" w:eastAsiaTheme="minorEastAsia" w:hAnsiTheme="minorEastAsia"/>
          <w:szCs w:val="24"/>
        </w:rPr>
        <w:tab/>
      </w:r>
      <w:r w:rsidR="00B0454C" w:rsidRPr="00D44C7D">
        <w:rPr>
          <w:rFonts w:asciiTheme="minorEastAsia" w:eastAsiaTheme="minorEastAsia" w:hAnsiTheme="minorEastAsia"/>
          <w:szCs w:val="24"/>
        </w:rPr>
        <w:tab/>
      </w:r>
      <w:r w:rsidRPr="00D44C7D">
        <w:rPr>
          <w:rFonts w:asciiTheme="minorEastAsia" w:eastAsiaTheme="minorEastAsia" w:hAnsiTheme="minorEastAsia"/>
          <w:szCs w:val="24"/>
        </w:rPr>
        <w:t>2.統一編號：_____________________</w:t>
      </w:r>
    </w:p>
    <w:p w14:paraId="44C75092" w14:textId="77777777" w:rsidR="008E5715" w:rsidRPr="00D44C7D" w:rsidRDefault="00DA46C5" w:rsidP="00DA46C5">
      <w:pPr>
        <w:pStyle w:val="a3"/>
        <w:spacing w:line="400" w:lineRule="exact"/>
        <w:ind w:leftChars="0" w:left="0"/>
        <w:rPr>
          <w:rFonts w:asciiTheme="minorEastAsia" w:eastAsiaTheme="minorEastAsia" w:hAnsiTheme="minorEastAsia"/>
          <w:szCs w:val="24"/>
        </w:rPr>
      </w:pPr>
      <w:r w:rsidRPr="00D44C7D">
        <w:rPr>
          <w:rFonts w:asciiTheme="minorEastAsia" w:eastAsiaTheme="minorEastAsia" w:hAnsiTheme="minorEastAsia"/>
          <w:szCs w:val="24"/>
        </w:rPr>
        <w:t>3.本問卷主要聯絡人</w:t>
      </w:r>
      <w:r w:rsidRPr="00D44C7D">
        <w:rPr>
          <w:rFonts w:asciiTheme="minorEastAsia" w:eastAsiaTheme="minorEastAsia" w:hAnsiTheme="minorEastAsia" w:hint="eastAsia"/>
          <w:szCs w:val="24"/>
        </w:rPr>
        <w:t>、職稱</w:t>
      </w:r>
      <w:r w:rsidRPr="00D44C7D">
        <w:rPr>
          <w:rFonts w:asciiTheme="minorEastAsia" w:eastAsiaTheme="minorEastAsia" w:hAnsiTheme="minorEastAsia"/>
          <w:szCs w:val="24"/>
        </w:rPr>
        <w:t>：_____</w:t>
      </w:r>
      <w:r w:rsidR="00B0454C" w:rsidRPr="00D44C7D">
        <w:rPr>
          <w:rFonts w:asciiTheme="minorEastAsia" w:eastAsiaTheme="minorEastAsia" w:hAnsiTheme="minorEastAsia"/>
          <w:szCs w:val="24"/>
        </w:rPr>
        <w:t>_________</w:t>
      </w:r>
      <w:r w:rsidRPr="00D44C7D">
        <w:rPr>
          <w:rFonts w:asciiTheme="minorEastAsia" w:eastAsiaTheme="minorEastAsia" w:hAnsiTheme="minorEastAsia"/>
          <w:szCs w:val="24"/>
        </w:rPr>
        <w:t>_______</w:t>
      </w:r>
      <w:r w:rsidR="00B0454C" w:rsidRPr="00D44C7D">
        <w:rPr>
          <w:rFonts w:asciiTheme="minorEastAsia" w:eastAsiaTheme="minorEastAsia" w:hAnsiTheme="minorEastAsia"/>
          <w:szCs w:val="24"/>
        </w:rPr>
        <w:tab/>
      </w:r>
    </w:p>
    <w:p w14:paraId="7B849960" w14:textId="75FA0318" w:rsidR="00DA46C5" w:rsidRPr="00D44C7D" w:rsidRDefault="00DA46C5" w:rsidP="00DA46C5">
      <w:pPr>
        <w:pStyle w:val="a3"/>
        <w:spacing w:line="400" w:lineRule="exact"/>
        <w:ind w:leftChars="0" w:left="0"/>
        <w:rPr>
          <w:rFonts w:asciiTheme="minorEastAsia" w:eastAsiaTheme="minorEastAsia" w:hAnsiTheme="minorEastAsia"/>
          <w:szCs w:val="24"/>
        </w:rPr>
      </w:pPr>
      <w:r w:rsidRPr="00D44C7D">
        <w:rPr>
          <w:rFonts w:asciiTheme="minorEastAsia" w:eastAsiaTheme="minorEastAsia" w:hAnsiTheme="minorEastAsia"/>
          <w:szCs w:val="24"/>
        </w:rPr>
        <w:t>4.電話</w:t>
      </w:r>
      <w:r w:rsidRPr="00D44C7D">
        <w:rPr>
          <w:rFonts w:asciiTheme="minorEastAsia" w:eastAsiaTheme="minorEastAsia" w:hAnsiTheme="minorEastAsia" w:hint="eastAsia"/>
          <w:szCs w:val="24"/>
        </w:rPr>
        <w:t>與分機</w:t>
      </w:r>
      <w:r w:rsidRPr="00D44C7D">
        <w:rPr>
          <w:rFonts w:asciiTheme="minorEastAsia" w:eastAsiaTheme="minorEastAsia" w:hAnsiTheme="minorEastAsia"/>
          <w:szCs w:val="24"/>
        </w:rPr>
        <w:t>：_____________________</w:t>
      </w:r>
      <w:r w:rsidR="00CD380F" w:rsidRPr="00D44C7D">
        <w:rPr>
          <w:rFonts w:asciiTheme="minorEastAsia" w:eastAsiaTheme="minorEastAsia" w:hAnsiTheme="minorEastAsia" w:hint="eastAsia"/>
          <w:szCs w:val="24"/>
        </w:rPr>
        <w:t xml:space="preserve">    </w:t>
      </w:r>
      <w:r w:rsidRPr="00D44C7D">
        <w:rPr>
          <w:rFonts w:asciiTheme="minorEastAsia" w:eastAsiaTheme="minorEastAsia" w:hAnsiTheme="minorEastAsia"/>
          <w:szCs w:val="24"/>
        </w:rPr>
        <w:t>5.聯絡Email：______________________</w:t>
      </w:r>
      <w:r w:rsidRPr="00D44C7D">
        <w:rPr>
          <w:rFonts w:asciiTheme="minorEastAsia" w:eastAsiaTheme="minorEastAsia" w:hAnsiTheme="minorEastAsia" w:hint="eastAsia"/>
          <w:szCs w:val="24"/>
        </w:rPr>
        <w:t xml:space="preserve"> </w:t>
      </w:r>
    </w:p>
    <w:p w14:paraId="6B8EF0F4" w14:textId="56312654" w:rsidR="00DA46C5" w:rsidRPr="00D44C7D" w:rsidRDefault="00EE2291" w:rsidP="00683AAE">
      <w:pPr>
        <w:pStyle w:val="a3"/>
        <w:snapToGrid w:val="0"/>
        <w:spacing w:beforeLines="20" w:before="72" w:line="28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szCs w:val="24"/>
        </w:rPr>
        <w:t>6</w:t>
      </w:r>
      <w:r w:rsidR="00DA46C5" w:rsidRPr="00D44C7D">
        <w:rPr>
          <w:rFonts w:asciiTheme="minorEastAsia" w:eastAsiaTheme="minorEastAsia" w:hAnsiTheme="minorEastAsia"/>
          <w:szCs w:val="24"/>
        </w:rPr>
        <w:t>.</w:t>
      </w:r>
      <w:r w:rsidR="00DA46C5" w:rsidRPr="00D44C7D">
        <w:rPr>
          <w:rFonts w:asciiTheme="minorEastAsia" w:eastAsiaTheme="minorEastAsia" w:hAnsiTheme="minorEastAsia" w:hint="eastAsia"/>
          <w:szCs w:val="24"/>
        </w:rPr>
        <w:t>請問貴公司</w:t>
      </w:r>
      <w:r w:rsidR="00CE3AEA" w:rsidRPr="00D44C7D">
        <w:rPr>
          <w:rFonts w:asciiTheme="minorEastAsia" w:eastAsiaTheme="minorEastAsia" w:hAnsiTheme="minorEastAsia" w:hint="eastAsia"/>
          <w:szCs w:val="24"/>
        </w:rPr>
        <w:t>目前主要客戶對象為何?</w:t>
      </w:r>
      <w:r w:rsidR="003F335D" w:rsidRPr="00D44C7D">
        <w:rPr>
          <w:rFonts w:asciiTheme="minorEastAsia" w:eastAsiaTheme="minorEastAsia" w:hAnsiTheme="minorEastAsia" w:hint="eastAsia"/>
          <w:szCs w:val="24"/>
        </w:rPr>
        <w:t>(單選)</w:t>
      </w:r>
    </w:p>
    <w:p w14:paraId="0D16154D" w14:textId="2C6113EA" w:rsidR="00C12B04" w:rsidRPr="00D44C7D" w:rsidRDefault="00C12B04" w:rsidP="00683AAE">
      <w:pPr>
        <w:pStyle w:val="a3"/>
        <w:snapToGrid w:val="0"/>
        <w:spacing w:line="280" w:lineRule="exact"/>
        <w:ind w:leftChars="0" w:left="0" w:firstLineChars="118" w:firstLine="283"/>
        <w:jc w:val="both"/>
        <w:rPr>
          <w:rFonts w:asciiTheme="minorEastAsia" w:eastAsiaTheme="minorEastAsia" w:hAnsiTheme="minorEastAsia"/>
          <w:szCs w:val="24"/>
        </w:rPr>
      </w:pPr>
      <w:r w:rsidRPr="00D44C7D">
        <w:rPr>
          <w:rFonts w:asciiTheme="minorEastAsia" w:eastAsiaTheme="minorEastAsia" w:hAnsiTheme="minorEastAsia" w:hint="eastAsia"/>
          <w:szCs w:val="24"/>
        </w:rPr>
        <w:t>□(1)B</w:t>
      </w:r>
      <w:r w:rsidRPr="00D44C7D">
        <w:rPr>
          <w:rFonts w:asciiTheme="minorEastAsia" w:eastAsiaTheme="minorEastAsia" w:hAnsiTheme="minorEastAsia"/>
          <w:szCs w:val="24"/>
        </w:rPr>
        <w:t>2B(</w:t>
      </w:r>
      <w:r w:rsidRPr="00D44C7D">
        <w:rPr>
          <w:rFonts w:asciiTheme="minorEastAsia" w:eastAsiaTheme="minorEastAsia" w:hAnsiTheme="minorEastAsia" w:hint="eastAsia"/>
          <w:szCs w:val="24"/>
        </w:rPr>
        <w:t>企業客戶或機構組織)</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□(2)B</w:t>
      </w:r>
      <w:r w:rsidRPr="00D44C7D">
        <w:rPr>
          <w:rFonts w:asciiTheme="minorEastAsia" w:eastAsiaTheme="minorEastAsia" w:hAnsiTheme="minorEastAsia"/>
          <w:szCs w:val="24"/>
        </w:rPr>
        <w:t>2C</w:t>
      </w:r>
      <w:r w:rsidRPr="00D44C7D">
        <w:rPr>
          <w:rFonts w:asciiTheme="minorEastAsia" w:eastAsiaTheme="minorEastAsia" w:hAnsiTheme="minorEastAsia" w:hint="eastAsia"/>
          <w:szCs w:val="24"/>
        </w:rPr>
        <w:t>(一般消費者或使用者)</w:t>
      </w:r>
    </w:p>
    <w:p w14:paraId="316E3840" w14:textId="77777777" w:rsidR="00CD380F" w:rsidRPr="00D44C7D" w:rsidRDefault="003F335D" w:rsidP="00683AAE">
      <w:pPr>
        <w:pStyle w:val="a3"/>
        <w:snapToGrid w:val="0"/>
        <w:spacing w:beforeLines="20" w:before="72" w:line="280" w:lineRule="exact"/>
        <w:ind w:leftChars="0" w:left="0" w:rightChars="-118" w:right="-283" w:firstLineChars="118" w:firstLine="283"/>
        <w:jc w:val="both"/>
        <w:rPr>
          <w:rFonts w:asciiTheme="minorEastAsia" w:eastAsiaTheme="minorEastAsia" w:hAnsiTheme="minorEastAsia"/>
          <w:szCs w:val="24"/>
        </w:rPr>
      </w:pPr>
      <w:r w:rsidRPr="00D44C7D">
        <w:rPr>
          <w:rFonts w:asciiTheme="minorEastAsia" w:eastAsiaTheme="minorEastAsia" w:hAnsiTheme="minorEastAsia" w:hint="eastAsia"/>
          <w:szCs w:val="24"/>
        </w:rPr>
        <w:t>6-1</w:t>
      </w:r>
      <w:r w:rsidR="00386726" w:rsidRPr="00D44C7D">
        <w:rPr>
          <w:rFonts w:asciiTheme="minorEastAsia" w:eastAsiaTheme="minorEastAsia" w:hAnsiTheme="minorEastAsia" w:hint="eastAsia"/>
          <w:szCs w:val="24"/>
        </w:rPr>
        <w:t>承上題，該主要客戶占</w:t>
      </w:r>
      <w:r w:rsidR="00EF46A4" w:rsidRPr="00D44C7D">
        <w:rPr>
          <w:rFonts w:asciiTheme="minorEastAsia" w:eastAsiaTheme="minorEastAsia" w:hAnsiTheme="minorEastAsia" w:hint="eastAsia"/>
          <w:szCs w:val="24"/>
        </w:rPr>
        <w:t>貴公司</w:t>
      </w:r>
      <w:r w:rsidR="00386726" w:rsidRPr="00D44C7D">
        <w:rPr>
          <w:rFonts w:asciiTheme="minorEastAsia" w:eastAsiaTheme="minorEastAsia" w:hAnsiTheme="minorEastAsia" w:hint="eastAsia"/>
          <w:szCs w:val="24"/>
        </w:rPr>
        <w:t>營收比例約為多少?</w:t>
      </w:r>
    </w:p>
    <w:p w14:paraId="00101C49" w14:textId="3C39AF0E" w:rsidR="00C12B04" w:rsidRPr="00D44C7D" w:rsidRDefault="003F335D" w:rsidP="00683AAE">
      <w:pPr>
        <w:pStyle w:val="a3"/>
        <w:snapToGrid w:val="0"/>
        <w:spacing w:line="280" w:lineRule="exact"/>
        <w:ind w:leftChars="0" w:left="0" w:rightChars="-118" w:right="-283" w:firstLineChars="295" w:firstLine="708"/>
        <w:jc w:val="both"/>
        <w:rPr>
          <w:rFonts w:asciiTheme="minorEastAsia" w:eastAsiaTheme="minorEastAsia" w:hAnsiTheme="minorEastAsia"/>
          <w:szCs w:val="24"/>
        </w:rPr>
      </w:pPr>
      <w:r w:rsidRPr="00D44C7D">
        <w:rPr>
          <w:rFonts w:asciiTheme="minorEastAsia" w:eastAsiaTheme="minorEastAsia" w:hAnsiTheme="minorEastAsia" w:hint="eastAsia"/>
          <w:szCs w:val="24"/>
        </w:rPr>
        <w:t>□(1)81%以上</w:t>
      </w:r>
      <w:r w:rsidRPr="00D44C7D">
        <w:rPr>
          <w:rFonts w:asciiTheme="minorEastAsia" w:eastAsiaTheme="minorEastAsia" w:hAnsiTheme="minorEastAsia"/>
          <w:szCs w:val="24"/>
        </w:rPr>
        <w:tab/>
      </w:r>
      <w:r w:rsidR="00CD38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□(2)61-80%</w:t>
      </w:r>
      <w:r w:rsidRPr="00D44C7D">
        <w:rPr>
          <w:rFonts w:asciiTheme="minorEastAsia" w:eastAsiaTheme="minorEastAsia" w:hAnsiTheme="minorEastAsia"/>
          <w:szCs w:val="24"/>
        </w:rPr>
        <w:tab/>
      </w:r>
      <w:r w:rsidR="00CD380F" w:rsidRPr="00D44C7D">
        <w:rPr>
          <w:rFonts w:asciiTheme="minorEastAsia" w:eastAsiaTheme="minorEastAsia" w:hAnsiTheme="minorEastAsia" w:hint="eastAsia"/>
          <w:szCs w:val="24"/>
        </w:rPr>
        <w:t xml:space="preserve"> □</w:t>
      </w:r>
      <w:r w:rsidRPr="00D44C7D">
        <w:rPr>
          <w:rFonts w:asciiTheme="minorEastAsia" w:eastAsiaTheme="minorEastAsia" w:hAnsiTheme="minorEastAsia" w:hint="eastAsia"/>
          <w:szCs w:val="24"/>
        </w:rPr>
        <w:t>(3)</w:t>
      </w:r>
      <w:r w:rsidR="008F45C0" w:rsidRPr="00D44C7D">
        <w:rPr>
          <w:rFonts w:asciiTheme="minorEastAsia" w:eastAsiaTheme="minorEastAsia" w:hAnsiTheme="minorEastAsia" w:hint="eastAsia"/>
          <w:szCs w:val="24"/>
        </w:rPr>
        <w:t>5</w:t>
      </w:r>
      <w:r w:rsidRPr="00D44C7D">
        <w:rPr>
          <w:rFonts w:asciiTheme="minorEastAsia" w:eastAsiaTheme="minorEastAsia" w:hAnsiTheme="minorEastAsia" w:hint="eastAsia"/>
          <w:szCs w:val="24"/>
        </w:rPr>
        <w:t>1-60%</w:t>
      </w:r>
      <w:r w:rsidR="00446863" w:rsidRPr="00D44C7D">
        <w:rPr>
          <w:rFonts w:asciiTheme="minorEastAsia" w:eastAsiaTheme="minorEastAsia" w:hAnsiTheme="minorEastAsia"/>
          <w:szCs w:val="24"/>
        </w:rPr>
        <w:tab/>
      </w:r>
      <w:r w:rsidR="00446863" w:rsidRPr="00D44C7D">
        <w:rPr>
          <w:rFonts w:asciiTheme="minorEastAsia" w:eastAsiaTheme="minorEastAsia" w:hAnsiTheme="minorEastAsia"/>
          <w:szCs w:val="24"/>
        </w:rPr>
        <w:tab/>
      </w:r>
      <w:r w:rsidR="00446863" w:rsidRPr="00D44C7D">
        <w:rPr>
          <w:rFonts w:asciiTheme="minorEastAsia" w:eastAsiaTheme="minorEastAsia" w:hAnsiTheme="minorEastAsia" w:hint="eastAsia"/>
          <w:szCs w:val="24"/>
        </w:rPr>
        <w:t>□(4)50%</w:t>
      </w:r>
    </w:p>
    <w:p w14:paraId="60CF7875" w14:textId="64A98F61" w:rsidR="00105BC2" w:rsidRPr="00D44C7D" w:rsidRDefault="00EE2291" w:rsidP="003F335D">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szCs w:val="24"/>
        </w:rPr>
        <w:t>7</w:t>
      </w:r>
      <w:r w:rsidR="00DA46C5" w:rsidRPr="00D44C7D">
        <w:rPr>
          <w:rFonts w:asciiTheme="minorEastAsia" w:eastAsiaTheme="minorEastAsia" w:hAnsiTheme="minorEastAsia"/>
          <w:szCs w:val="24"/>
        </w:rPr>
        <w:t>.</w:t>
      </w:r>
      <w:r w:rsidR="00DA46C5" w:rsidRPr="00D44C7D">
        <w:rPr>
          <w:rFonts w:asciiTheme="minorEastAsia" w:eastAsiaTheme="minorEastAsia" w:hAnsiTheme="minorEastAsia" w:hint="eastAsia"/>
          <w:szCs w:val="24"/>
        </w:rPr>
        <w:t>請問貴公司目前</w:t>
      </w:r>
      <w:r w:rsidR="00105BC2" w:rsidRPr="00D44C7D">
        <w:rPr>
          <w:rFonts w:asciiTheme="minorEastAsia" w:eastAsiaTheme="minorEastAsia" w:hAnsiTheme="minorEastAsia" w:hint="eastAsia"/>
          <w:szCs w:val="24"/>
        </w:rPr>
        <w:t>全球</w:t>
      </w:r>
      <w:r w:rsidR="00DA46C5" w:rsidRPr="00D44C7D">
        <w:rPr>
          <w:rFonts w:asciiTheme="minorEastAsia" w:eastAsiaTheme="minorEastAsia" w:hAnsiTheme="minorEastAsia" w:hint="eastAsia"/>
          <w:szCs w:val="24"/>
        </w:rPr>
        <w:t>員工人數?</w:t>
      </w:r>
    </w:p>
    <w:p w14:paraId="5D96A9D4" w14:textId="6BB22302" w:rsidR="00CD380F" w:rsidRPr="00D44C7D" w:rsidRDefault="003F335D" w:rsidP="00683AAE">
      <w:pPr>
        <w:pStyle w:val="a3"/>
        <w:snapToGrid w:val="0"/>
        <w:spacing w:line="280" w:lineRule="exact"/>
        <w:ind w:leftChars="60" w:hangingChars="140" w:hanging="336"/>
        <w:jc w:val="both"/>
        <w:rPr>
          <w:rFonts w:asciiTheme="minorEastAsia" w:eastAsiaTheme="minorEastAsia" w:hAnsiTheme="minorEastAsia"/>
          <w:szCs w:val="24"/>
        </w:rPr>
      </w:pPr>
      <w:r w:rsidRPr="00D44C7D">
        <w:rPr>
          <w:rFonts w:asciiTheme="minorEastAsia" w:eastAsiaTheme="minorEastAsia" w:hAnsiTheme="minorEastAsia" w:hint="eastAsia"/>
          <w:szCs w:val="24"/>
        </w:rPr>
        <w:t>□(1)1人-49人</w:t>
      </w:r>
      <w:r w:rsidR="00CD38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ab/>
      </w:r>
      <w:r w:rsidR="00B0454C"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(2)50人-99人</w:t>
      </w:r>
      <w:r w:rsidRPr="00D44C7D">
        <w:rPr>
          <w:rFonts w:asciiTheme="minorEastAsia" w:eastAsiaTheme="minorEastAsia" w:hAnsiTheme="minorEastAsia"/>
          <w:szCs w:val="24"/>
        </w:rPr>
        <w:tab/>
      </w:r>
      <w:r w:rsidR="00CD38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□(3)100人-199人</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□(4)200人-499人</w:t>
      </w:r>
      <w:r w:rsidR="00B0454C" w:rsidRPr="00D44C7D">
        <w:rPr>
          <w:rFonts w:asciiTheme="minorEastAsia" w:eastAsiaTheme="minorEastAsia" w:hAnsiTheme="minorEastAsia"/>
          <w:szCs w:val="24"/>
        </w:rPr>
        <w:tab/>
      </w:r>
    </w:p>
    <w:p w14:paraId="29A5B0CA" w14:textId="7B2764FD" w:rsidR="003F335D" w:rsidRPr="00D44C7D" w:rsidRDefault="00B0454C" w:rsidP="00683AAE">
      <w:pPr>
        <w:pStyle w:val="a3"/>
        <w:snapToGrid w:val="0"/>
        <w:spacing w:line="280" w:lineRule="exact"/>
        <w:ind w:leftChars="60" w:hangingChars="140" w:hanging="336"/>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Pr="00D44C7D">
        <w:rPr>
          <w:rFonts w:asciiTheme="minorEastAsia" w:eastAsiaTheme="minorEastAsia" w:hAnsiTheme="minorEastAsia"/>
          <w:szCs w:val="24"/>
        </w:rPr>
        <w:t>(</w:t>
      </w:r>
      <w:r w:rsidR="00A84FFC" w:rsidRPr="00D44C7D">
        <w:rPr>
          <w:rFonts w:asciiTheme="minorEastAsia" w:eastAsiaTheme="minorEastAsia" w:hAnsiTheme="minorEastAsia" w:hint="eastAsia"/>
          <w:szCs w:val="24"/>
        </w:rPr>
        <w:t>5)</w:t>
      </w:r>
      <w:r w:rsidRPr="00D44C7D">
        <w:rPr>
          <w:rFonts w:asciiTheme="minorEastAsia" w:eastAsiaTheme="minorEastAsia" w:hAnsiTheme="minorEastAsia"/>
          <w:szCs w:val="24"/>
        </w:rPr>
        <w:t>5</w:t>
      </w:r>
      <w:r w:rsidR="003F335D" w:rsidRPr="00D44C7D">
        <w:rPr>
          <w:rFonts w:asciiTheme="minorEastAsia" w:eastAsiaTheme="minorEastAsia" w:hAnsiTheme="minorEastAsia" w:hint="eastAsia"/>
          <w:szCs w:val="24"/>
        </w:rPr>
        <w:t>500人-999人</w:t>
      </w:r>
      <w:r w:rsidR="003F335D" w:rsidRPr="00D44C7D">
        <w:rPr>
          <w:rFonts w:asciiTheme="minorEastAsia" w:eastAsiaTheme="minorEastAsia" w:hAnsiTheme="minorEastAsia"/>
          <w:szCs w:val="24"/>
        </w:rPr>
        <w:tab/>
      </w:r>
      <w:r w:rsidR="003F335D" w:rsidRPr="00D44C7D">
        <w:rPr>
          <w:rFonts w:asciiTheme="minorEastAsia" w:eastAsiaTheme="minorEastAsia" w:hAnsiTheme="minorEastAsia" w:hint="eastAsia"/>
          <w:szCs w:val="24"/>
        </w:rPr>
        <w:t>□(6)1,000人-2,999人</w:t>
      </w:r>
      <w:r w:rsidR="003F335D" w:rsidRPr="00D44C7D">
        <w:rPr>
          <w:rFonts w:asciiTheme="minorEastAsia" w:eastAsiaTheme="minorEastAsia" w:hAnsiTheme="minorEastAsia"/>
          <w:szCs w:val="24"/>
        </w:rPr>
        <w:tab/>
      </w:r>
      <w:r w:rsidR="003F335D" w:rsidRPr="00D44C7D">
        <w:rPr>
          <w:rFonts w:asciiTheme="minorEastAsia" w:eastAsiaTheme="minorEastAsia" w:hAnsiTheme="minorEastAsia" w:hint="eastAsia"/>
          <w:szCs w:val="24"/>
        </w:rPr>
        <w:t>□(7)3,000人-4,999人</w:t>
      </w:r>
      <w:r w:rsidR="003F335D" w:rsidRPr="00D44C7D">
        <w:rPr>
          <w:rFonts w:asciiTheme="minorEastAsia" w:eastAsiaTheme="minorEastAsia" w:hAnsiTheme="minorEastAsia"/>
          <w:szCs w:val="24"/>
        </w:rPr>
        <w:tab/>
      </w:r>
      <w:r w:rsidR="003F335D" w:rsidRPr="00D44C7D">
        <w:rPr>
          <w:rFonts w:asciiTheme="minorEastAsia" w:eastAsiaTheme="minorEastAsia" w:hAnsiTheme="minorEastAsia" w:hint="eastAsia"/>
          <w:szCs w:val="24"/>
        </w:rPr>
        <w:t>□(8)5,000人以上</w:t>
      </w:r>
    </w:p>
    <w:p w14:paraId="7F5118C4" w14:textId="5F63DBB0" w:rsidR="00726A78" w:rsidRPr="00D44C7D" w:rsidRDefault="00EE2291" w:rsidP="00683AAE">
      <w:pPr>
        <w:pStyle w:val="a3"/>
        <w:snapToGrid w:val="0"/>
        <w:spacing w:beforeLines="20" w:before="72" w:line="280" w:lineRule="exact"/>
        <w:ind w:leftChars="0" w:left="0" w:firstLineChars="59" w:firstLine="142"/>
        <w:jc w:val="both"/>
        <w:rPr>
          <w:rFonts w:asciiTheme="minorEastAsia" w:eastAsiaTheme="minorEastAsia" w:hAnsiTheme="minorEastAsia"/>
          <w:szCs w:val="24"/>
        </w:rPr>
      </w:pPr>
      <w:r w:rsidRPr="00D44C7D">
        <w:rPr>
          <w:rFonts w:asciiTheme="minorEastAsia" w:eastAsiaTheme="minorEastAsia" w:hAnsiTheme="minorEastAsia"/>
          <w:szCs w:val="24"/>
        </w:rPr>
        <w:t>7</w:t>
      </w:r>
      <w:r w:rsidR="00C35B83" w:rsidRPr="00D44C7D">
        <w:rPr>
          <w:rFonts w:asciiTheme="minorEastAsia" w:eastAsiaTheme="minorEastAsia" w:hAnsiTheme="minorEastAsia" w:hint="eastAsia"/>
          <w:szCs w:val="24"/>
        </w:rPr>
        <w:t>-1</w:t>
      </w:r>
      <w:r w:rsidR="005F5EFC" w:rsidRPr="00D44C7D">
        <w:rPr>
          <w:rFonts w:asciiTheme="minorEastAsia" w:eastAsiaTheme="minorEastAsia" w:hAnsiTheme="minorEastAsia"/>
          <w:szCs w:val="24"/>
        </w:rPr>
        <w:t>.</w:t>
      </w:r>
      <w:r w:rsidR="006D32DF" w:rsidRPr="00D44C7D">
        <w:rPr>
          <w:rFonts w:asciiTheme="minorEastAsia" w:eastAsiaTheme="minorEastAsia" w:hAnsiTheme="minorEastAsia" w:hint="eastAsia"/>
          <w:szCs w:val="24"/>
        </w:rPr>
        <w:t>承上題，</w:t>
      </w:r>
      <w:r w:rsidR="005F5EFC" w:rsidRPr="00D44C7D">
        <w:rPr>
          <w:rFonts w:asciiTheme="minorEastAsia" w:eastAsiaTheme="minorEastAsia" w:hAnsiTheme="minorEastAsia" w:hint="eastAsia"/>
          <w:szCs w:val="24"/>
        </w:rPr>
        <w:t>請問貴公司目前員工</w:t>
      </w:r>
      <w:r w:rsidR="00DD7399" w:rsidRPr="00D44C7D">
        <w:rPr>
          <w:rFonts w:asciiTheme="minorEastAsia" w:eastAsiaTheme="minorEastAsia" w:hAnsiTheme="minorEastAsia" w:hint="eastAsia"/>
          <w:szCs w:val="24"/>
        </w:rPr>
        <w:t>組成</w:t>
      </w:r>
      <w:r w:rsidR="00E8265D" w:rsidRPr="00D44C7D">
        <w:rPr>
          <w:rFonts w:asciiTheme="minorEastAsia" w:eastAsiaTheme="minorEastAsia" w:hAnsiTheme="minorEastAsia" w:hint="eastAsia"/>
          <w:szCs w:val="24"/>
        </w:rPr>
        <w:t>中，國內員工</w:t>
      </w:r>
      <w:r w:rsidR="00FF2C7F" w:rsidRPr="00D44C7D">
        <w:rPr>
          <w:rFonts w:asciiTheme="minorEastAsia" w:eastAsiaTheme="minorEastAsia" w:hAnsiTheme="minorEastAsia" w:hint="eastAsia"/>
          <w:szCs w:val="24"/>
        </w:rPr>
        <w:t>占</w:t>
      </w:r>
      <w:r w:rsidR="00E8265D" w:rsidRPr="00D44C7D">
        <w:rPr>
          <w:rFonts w:asciiTheme="minorEastAsia" w:eastAsiaTheme="minorEastAsia" w:hAnsiTheme="minorEastAsia" w:hint="eastAsia"/>
          <w:szCs w:val="24"/>
        </w:rPr>
        <w:t>全球員工總數比為多少?</w:t>
      </w:r>
    </w:p>
    <w:p w14:paraId="726D6DBF" w14:textId="5E36E8F6" w:rsidR="003F335D" w:rsidRPr="00D44C7D" w:rsidRDefault="003F335D" w:rsidP="00683AAE">
      <w:pPr>
        <w:pStyle w:val="a3"/>
        <w:snapToGrid w:val="0"/>
        <w:spacing w:line="280" w:lineRule="exact"/>
        <w:ind w:leftChars="0" w:left="0" w:firstLineChars="177" w:firstLine="425"/>
        <w:jc w:val="both"/>
        <w:rPr>
          <w:rFonts w:asciiTheme="minorEastAsia" w:eastAsiaTheme="minorEastAsia" w:hAnsiTheme="minorEastAsia"/>
          <w:szCs w:val="24"/>
        </w:rPr>
      </w:pPr>
      <w:r w:rsidRPr="00D44C7D">
        <w:rPr>
          <w:rFonts w:asciiTheme="minorEastAsia" w:eastAsiaTheme="minorEastAsia" w:hAnsiTheme="minorEastAsia" w:hint="eastAsia"/>
          <w:szCs w:val="24"/>
        </w:rPr>
        <w:t>□(1)81%以上</w:t>
      </w:r>
      <w:r w:rsidRPr="00D44C7D">
        <w:rPr>
          <w:rFonts w:asciiTheme="minorEastAsia" w:eastAsiaTheme="minorEastAsia" w:hAnsiTheme="minorEastAsia"/>
          <w:szCs w:val="24"/>
        </w:rPr>
        <w:tab/>
      </w:r>
      <w:r w:rsidR="00B0454C"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□(2)61-80%</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□(3)41-60%</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□(4)21-40%</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□(5)0-20%</w:t>
      </w:r>
    </w:p>
    <w:p w14:paraId="0D4CAA5B" w14:textId="66DBDA09" w:rsidR="00EF46A4" w:rsidRPr="00D44C7D" w:rsidRDefault="00EF46A4" w:rsidP="00CD380F">
      <w:pPr>
        <w:pStyle w:val="a3"/>
        <w:snapToGrid w:val="0"/>
        <w:spacing w:beforeLines="20" w:before="72"/>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8</w:t>
      </w:r>
      <w:r w:rsidR="003F335D"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請問目前貴公司在臺灣的營運範疇有哪些?(複選，請勾選)</w:t>
      </w:r>
    </w:p>
    <w:p w14:paraId="12C1355A" w14:textId="35A1AEB8" w:rsidR="003F335D" w:rsidRPr="00D44C7D" w:rsidRDefault="003F335D" w:rsidP="00683AAE">
      <w:pPr>
        <w:pStyle w:val="a3"/>
        <w:snapToGrid w:val="0"/>
        <w:spacing w:line="280" w:lineRule="exact"/>
        <w:ind w:leftChars="60" w:hangingChars="140" w:hanging="336"/>
        <w:jc w:val="both"/>
        <w:rPr>
          <w:rFonts w:asciiTheme="minorEastAsia" w:eastAsiaTheme="minorEastAsia" w:hAnsiTheme="minorEastAsia"/>
          <w:szCs w:val="24"/>
        </w:rPr>
      </w:pPr>
      <w:r w:rsidRPr="00D44C7D">
        <w:rPr>
          <w:rFonts w:asciiTheme="minorEastAsia" w:eastAsiaTheme="minorEastAsia" w:hAnsiTheme="minorEastAsia" w:hint="eastAsia"/>
          <w:szCs w:val="24"/>
        </w:rPr>
        <w:t>□(1)掌控經營策略訂定</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□(2)掌控智慧財產管理</w:t>
      </w:r>
      <w:r w:rsidR="00CD380F" w:rsidRPr="00D44C7D">
        <w:rPr>
          <w:rFonts w:asciiTheme="minorEastAsia" w:eastAsiaTheme="minorEastAsia" w:hAnsiTheme="minorEastAsia"/>
          <w:szCs w:val="24"/>
        </w:rPr>
        <w:tab/>
      </w:r>
      <w:r w:rsidR="00CD380F" w:rsidRPr="00D44C7D">
        <w:rPr>
          <w:rFonts w:asciiTheme="minorEastAsia" w:eastAsiaTheme="minorEastAsia" w:hAnsiTheme="minorEastAsia" w:hint="eastAsia"/>
          <w:szCs w:val="24"/>
        </w:rPr>
        <w:t>□(3)掌控財務管理</w:t>
      </w:r>
    </w:p>
    <w:p w14:paraId="5F1D8A3C" w14:textId="16B89533" w:rsidR="003F335D" w:rsidRPr="00D44C7D" w:rsidRDefault="003F335D" w:rsidP="00683AAE">
      <w:pPr>
        <w:pStyle w:val="a3"/>
        <w:snapToGrid w:val="0"/>
        <w:spacing w:line="280" w:lineRule="exact"/>
        <w:ind w:leftChars="60" w:hangingChars="140" w:hanging="336"/>
        <w:jc w:val="both"/>
        <w:rPr>
          <w:rFonts w:asciiTheme="minorEastAsia" w:eastAsiaTheme="minorEastAsia" w:hAnsiTheme="minorEastAsia"/>
          <w:szCs w:val="24"/>
        </w:rPr>
      </w:pPr>
      <w:r w:rsidRPr="00D44C7D">
        <w:rPr>
          <w:rFonts w:asciiTheme="minorEastAsia" w:eastAsiaTheme="minorEastAsia" w:hAnsiTheme="minorEastAsia" w:hint="eastAsia"/>
          <w:szCs w:val="24"/>
        </w:rPr>
        <w:t>□(4)掌控國際採購</w:t>
      </w:r>
      <w:r w:rsidR="00CD380F" w:rsidRPr="00D44C7D">
        <w:rPr>
          <w:rFonts w:asciiTheme="minorEastAsia" w:eastAsiaTheme="minorEastAsia" w:hAnsiTheme="minorEastAsia"/>
          <w:szCs w:val="24"/>
        </w:rPr>
        <w:tab/>
      </w:r>
      <w:r w:rsidR="00CD38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□(5)市場調查研究或行銷</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□(6)資訊或共通性服務之後勤支援</w:t>
      </w:r>
    </w:p>
    <w:p w14:paraId="4A9DCBEE" w14:textId="2A7D0ED9" w:rsidR="003F335D" w:rsidRPr="00D44C7D" w:rsidRDefault="003F335D" w:rsidP="00683AAE">
      <w:pPr>
        <w:pStyle w:val="a3"/>
        <w:snapToGrid w:val="0"/>
        <w:spacing w:line="280" w:lineRule="exact"/>
        <w:ind w:leftChars="60" w:hangingChars="140" w:hanging="336"/>
        <w:jc w:val="both"/>
        <w:rPr>
          <w:rFonts w:asciiTheme="minorEastAsia" w:eastAsiaTheme="minorEastAsia" w:hAnsiTheme="minorEastAsia"/>
          <w:szCs w:val="24"/>
        </w:rPr>
      </w:pPr>
      <w:r w:rsidRPr="00D44C7D">
        <w:rPr>
          <w:rFonts w:asciiTheme="minorEastAsia" w:eastAsiaTheme="minorEastAsia" w:hAnsiTheme="minorEastAsia" w:hint="eastAsia"/>
          <w:szCs w:val="24"/>
        </w:rPr>
        <w:t>□(7)人力資源管理</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00CD380F" w:rsidRPr="00D44C7D">
        <w:rPr>
          <w:rFonts w:asciiTheme="minorEastAsia" w:eastAsiaTheme="minorEastAsia" w:hAnsiTheme="minorEastAsia" w:hint="eastAsia"/>
          <w:szCs w:val="24"/>
        </w:rPr>
        <w:t>□(8)產品生產製造</w:t>
      </w:r>
    </w:p>
    <w:p w14:paraId="22AA388B" w14:textId="109995AE" w:rsidR="003F335D" w:rsidRPr="00D44C7D" w:rsidRDefault="003F335D" w:rsidP="00683AAE">
      <w:pPr>
        <w:pStyle w:val="a3"/>
        <w:snapToGrid w:val="0"/>
        <w:spacing w:line="280" w:lineRule="exact"/>
        <w:ind w:leftChars="60" w:hangingChars="140" w:hanging="336"/>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00CD380F" w:rsidRPr="00D44C7D">
        <w:rPr>
          <w:rFonts w:asciiTheme="minorEastAsia" w:eastAsiaTheme="minorEastAsia" w:hAnsiTheme="minorEastAsia" w:hint="eastAsia"/>
          <w:szCs w:val="24"/>
        </w:rPr>
        <w:t>9</w:t>
      </w:r>
      <w:r w:rsidRPr="00D44C7D">
        <w:rPr>
          <w:rFonts w:asciiTheme="minorEastAsia" w:eastAsiaTheme="minorEastAsia" w:hAnsiTheme="minorEastAsia" w:hint="eastAsia"/>
          <w:szCs w:val="24"/>
        </w:rPr>
        <w:t>)技術、產品、勞務或服務之創新、改進、設計或其他研究開發</w:t>
      </w:r>
    </w:p>
    <w:p w14:paraId="37494591" w14:textId="51ED08F3" w:rsidR="003F335D" w:rsidRPr="00D44C7D" w:rsidRDefault="003F335D" w:rsidP="00683AAE">
      <w:pPr>
        <w:snapToGrid w:val="0"/>
        <w:spacing w:line="280" w:lineRule="exact"/>
        <w:ind w:firstLineChars="59" w:firstLine="142"/>
        <w:jc w:val="both"/>
        <w:rPr>
          <w:rFonts w:asciiTheme="minorEastAsia" w:hAnsiTheme="minorEastAsia"/>
          <w:szCs w:val="24"/>
        </w:rPr>
      </w:pPr>
      <w:r w:rsidRPr="00D44C7D">
        <w:rPr>
          <w:rFonts w:asciiTheme="minorEastAsia" w:hAnsiTheme="minorEastAsia" w:hint="eastAsia"/>
          <w:szCs w:val="24"/>
        </w:rPr>
        <w:t>□(10)品牌商標或商業模式之營運管理或授權管理</w:t>
      </w:r>
    </w:p>
    <w:p w14:paraId="0E772B3B" w14:textId="6490453A" w:rsidR="00E2111C" w:rsidRPr="00D44C7D" w:rsidRDefault="00EF46A4" w:rsidP="00683AAE">
      <w:pPr>
        <w:pStyle w:val="a3"/>
        <w:snapToGrid w:val="0"/>
        <w:spacing w:beforeLines="20" w:before="72" w:line="280" w:lineRule="exact"/>
        <w:ind w:leftChars="0" w:left="142" w:hangingChars="59" w:hanging="142"/>
        <w:jc w:val="both"/>
        <w:rPr>
          <w:rFonts w:asciiTheme="minorEastAsia" w:eastAsiaTheme="minorEastAsia" w:hAnsiTheme="minorEastAsia"/>
          <w:szCs w:val="24"/>
        </w:rPr>
      </w:pPr>
      <w:r w:rsidRPr="00D44C7D">
        <w:rPr>
          <w:rFonts w:asciiTheme="minorEastAsia" w:eastAsiaTheme="minorEastAsia" w:hAnsiTheme="minorEastAsia" w:hint="eastAsia"/>
          <w:szCs w:val="24"/>
        </w:rPr>
        <w:t>9</w:t>
      </w:r>
      <w:r w:rsidR="00E2111C" w:rsidRPr="00D44C7D">
        <w:rPr>
          <w:rFonts w:asciiTheme="minorEastAsia" w:eastAsiaTheme="minorEastAsia" w:hAnsiTheme="minorEastAsia"/>
          <w:szCs w:val="24"/>
        </w:rPr>
        <w:t>.</w:t>
      </w:r>
      <w:r w:rsidR="00E2111C" w:rsidRPr="00D44C7D">
        <w:rPr>
          <w:rFonts w:asciiTheme="minorEastAsia" w:eastAsiaTheme="minorEastAsia" w:hAnsiTheme="minorEastAsia" w:hint="eastAsia"/>
          <w:szCs w:val="24"/>
        </w:rPr>
        <w:t>請問</w:t>
      </w:r>
      <w:r w:rsidR="00BD6BE8" w:rsidRPr="00D44C7D">
        <w:rPr>
          <w:rFonts w:asciiTheme="minorEastAsia" w:eastAsiaTheme="minorEastAsia" w:hAnsiTheme="minorEastAsia" w:hint="eastAsia"/>
          <w:szCs w:val="24"/>
        </w:rPr>
        <w:t>就您所知，</w:t>
      </w:r>
      <w:r w:rsidR="00E2111C" w:rsidRPr="00D44C7D">
        <w:rPr>
          <w:rFonts w:asciiTheme="minorEastAsia" w:eastAsiaTheme="minorEastAsia" w:hAnsiTheme="minorEastAsia" w:hint="eastAsia"/>
          <w:szCs w:val="24"/>
        </w:rPr>
        <w:t>貴公司近五年(2018-2022年)</w:t>
      </w:r>
      <w:r w:rsidR="00630D88" w:rsidRPr="00D44C7D">
        <w:rPr>
          <w:rFonts w:asciiTheme="minorEastAsia" w:eastAsiaTheme="minorEastAsia" w:hAnsiTheme="minorEastAsia" w:hint="eastAsia"/>
          <w:szCs w:val="24"/>
        </w:rPr>
        <w:t>整體營運表現</w:t>
      </w:r>
      <w:r w:rsidR="00904B66" w:rsidRPr="00D44C7D">
        <w:rPr>
          <w:rFonts w:asciiTheme="minorEastAsia" w:eastAsiaTheme="minorEastAsia" w:hAnsiTheme="minorEastAsia" w:hint="eastAsia"/>
          <w:szCs w:val="24"/>
        </w:rPr>
        <w:t>為獲利、虧損或損益兩平(獲利率在</w:t>
      </w:r>
      <w:r w:rsidR="00904B66" w:rsidRPr="00D44C7D">
        <w:rPr>
          <w:rFonts w:asciiTheme="minorEastAsia" w:eastAsiaTheme="minorEastAsia" w:hAnsiTheme="minorEastAsia"/>
          <w:szCs w:val="24"/>
        </w:rPr>
        <w:t>±</w:t>
      </w:r>
      <w:r w:rsidR="00904B66" w:rsidRPr="00D44C7D">
        <w:rPr>
          <w:rFonts w:asciiTheme="minorEastAsia" w:eastAsiaTheme="minorEastAsia" w:hAnsiTheme="minorEastAsia" w:hint="eastAsia"/>
          <w:szCs w:val="24"/>
        </w:rPr>
        <w:t xml:space="preserve">3%內)各有幾年? </w:t>
      </w:r>
      <w:r w:rsidR="00BD6BE8" w:rsidRPr="00D44C7D">
        <w:rPr>
          <w:rFonts w:asciiTheme="minorEastAsia" w:eastAsiaTheme="minorEastAsia" w:hAnsiTheme="minorEastAsia" w:hint="eastAsia"/>
          <w:szCs w:val="24"/>
        </w:rPr>
        <w:t>(</w:t>
      </w:r>
      <w:proofErr w:type="gramStart"/>
      <w:r w:rsidR="00904B66" w:rsidRPr="00D44C7D">
        <w:rPr>
          <w:rFonts w:asciiTheme="minorEastAsia" w:eastAsiaTheme="minorEastAsia" w:hAnsiTheme="minorEastAsia" w:hint="eastAsia"/>
          <w:szCs w:val="24"/>
        </w:rPr>
        <w:t>每格需輸入</w:t>
      </w:r>
      <w:proofErr w:type="gramEnd"/>
      <w:r w:rsidR="00904B66" w:rsidRPr="00D44C7D">
        <w:rPr>
          <w:rFonts w:asciiTheme="minorEastAsia" w:eastAsiaTheme="minorEastAsia" w:hAnsiTheme="minorEastAsia" w:hint="eastAsia"/>
          <w:szCs w:val="24"/>
        </w:rPr>
        <w:t>0-5之整數，三格</w:t>
      </w:r>
      <w:r w:rsidR="00BD6BE8" w:rsidRPr="00D44C7D">
        <w:rPr>
          <w:rFonts w:asciiTheme="minorEastAsia" w:eastAsiaTheme="minorEastAsia" w:hAnsiTheme="minorEastAsia" w:hint="eastAsia"/>
          <w:szCs w:val="24"/>
        </w:rPr>
        <w:t>加總需等於5)</w:t>
      </w:r>
    </w:p>
    <w:tbl>
      <w:tblPr>
        <w:tblStyle w:val="a4"/>
        <w:tblW w:w="9634" w:type="dxa"/>
        <w:tblInd w:w="142" w:type="dxa"/>
        <w:tblLook w:val="04A0" w:firstRow="1" w:lastRow="0" w:firstColumn="1" w:lastColumn="0" w:noHBand="0" w:noVBand="1"/>
      </w:tblPr>
      <w:tblGrid>
        <w:gridCol w:w="1129"/>
        <w:gridCol w:w="1134"/>
        <w:gridCol w:w="7371"/>
      </w:tblGrid>
      <w:tr w:rsidR="00D44C7D" w:rsidRPr="00D44C7D" w14:paraId="6DA256EB" w14:textId="77777777" w:rsidTr="00683AAE">
        <w:tc>
          <w:tcPr>
            <w:tcW w:w="1129" w:type="dxa"/>
          </w:tcPr>
          <w:p w14:paraId="1B7D6721" w14:textId="4C26BEC3"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表現</w:t>
            </w:r>
          </w:p>
        </w:tc>
        <w:tc>
          <w:tcPr>
            <w:tcW w:w="1134" w:type="dxa"/>
          </w:tcPr>
          <w:p w14:paraId="34EA0AEC" w14:textId="0571165C"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年數</w:t>
            </w:r>
          </w:p>
        </w:tc>
        <w:tc>
          <w:tcPr>
            <w:tcW w:w="7371" w:type="dxa"/>
          </w:tcPr>
          <w:p w14:paraId="6B31B965" w14:textId="794D2CC0"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獲利或虧損原因</w:t>
            </w:r>
          </w:p>
        </w:tc>
      </w:tr>
      <w:tr w:rsidR="00D44C7D" w:rsidRPr="00D44C7D" w14:paraId="5B36192A" w14:textId="77777777" w:rsidTr="00683AAE">
        <w:tc>
          <w:tcPr>
            <w:tcW w:w="1129" w:type="dxa"/>
            <w:vAlign w:val="center"/>
          </w:tcPr>
          <w:p w14:paraId="07ED5FB3" w14:textId="2FFA3800" w:rsidR="00D25B45" w:rsidRPr="00D44C7D" w:rsidRDefault="00D25B45" w:rsidP="00683AAE">
            <w:pPr>
              <w:pStyle w:val="a3"/>
              <w:snapToGrid w:val="0"/>
              <w:spacing w:line="340" w:lineRule="exact"/>
              <w:ind w:leftChars="0" w:left="0" w:rightChars="-43" w:right="-103"/>
              <w:jc w:val="both"/>
              <w:rPr>
                <w:rFonts w:asciiTheme="minorEastAsia" w:eastAsiaTheme="minorEastAsia" w:hAnsiTheme="minorEastAsia"/>
                <w:szCs w:val="24"/>
              </w:rPr>
            </w:pPr>
            <w:r w:rsidRPr="00D44C7D">
              <w:rPr>
                <w:rFonts w:asciiTheme="minorEastAsia" w:eastAsiaTheme="minorEastAsia" w:hAnsiTheme="minorEastAsia" w:hint="eastAsia"/>
                <w:szCs w:val="24"/>
              </w:rPr>
              <w:t>獲利</w:t>
            </w:r>
          </w:p>
        </w:tc>
        <w:tc>
          <w:tcPr>
            <w:tcW w:w="1134" w:type="dxa"/>
            <w:vAlign w:val="center"/>
          </w:tcPr>
          <w:p w14:paraId="387CFFEA" w14:textId="048A7F68" w:rsidR="00D25B45" w:rsidRPr="00D44C7D" w:rsidRDefault="00D25B45" w:rsidP="00683AAE">
            <w:pPr>
              <w:pStyle w:val="a3"/>
              <w:snapToGrid w:val="0"/>
              <w:spacing w:line="340" w:lineRule="exact"/>
              <w:ind w:leftChars="-46" w:left="0" w:rightChars="-46" w:right="-110" w:hangingChars="46" w:hanging="110"/>
              <w:jc w:val="center"/>
              <w:rPr>
                <w:rFonts w:asciiTheme="minorEastAsia" w:eastAsiaTheme="minorEastAsia" w:hAnsiTheme="minorEastAsia"/>
                <w:szCs w:val="24"/>
              </w:rPr>
            </w:pPr>
            <w:r w:rsidRPr="00D44C7D">
              <w:rPr>
                <w:rFonts w:asciiTheme="minorEastAsia" w:eastAsiaTheme="minorEastAsia" w:hAnsiTheme="minorEastAsia" w:hint="eastAsia"/>
                <w:szCs w:val="24"/>
              </w:rPr>
              <w:t>______年</w:t>
            </w:r>
          </w:p>
        </w:tc>
        <w:tc>
          <w:tcPr>
            <w:tcW w:w="7371" w:type="dxa"/>
            <w:vAlign w:val="center"/>
          </w:tcPr>
          <w:p w14:paraId="1E5B3878" w14:textId="1B487DFD"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就您了解，請問貴公司近年經營獲利的原因可能有哪些?(複選)</w:t>
            </w:r>
          </w:p>
          <w:p w14:paraId="603F3CC5" w14:textId="770B12DA"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 xml:space="preserve">□(1)掌握消費市場需求趨勢 </w:t>
            </w:r>
            <w:r w:rsidRPr="00D44C7D">
              <w:rPr>
                <w:rFonts w:asciiTheme="minorEastAsia" w:eastAsiaTheme="minorEastAsia" w:hAnsiTheme="minorEastAsia"/>
                <w:szCs w:val="24"/>
              </w:rPr>
              <w:t xml:space="preserve">  </w:t>
            </w:r>
            <w:r w:rsidRPr="00D44C7D">
              <w:rPr>
                <w:rFonts w:asciiTheme="minorEastAsia" w:eastAsiaTheme="minorEastAsia" w:hAnsiTheme="minorEastAsia" w:hint="eastAsia"/>
                <w:szCs w:val="24"/>
              </w:rPr>
              <w:t>□(</w:t>
            </w:r>
            <w:r w:rsidRPr="00D44C7D">
              <w:rPr>
                <w:rFonts w:asciiTheme="minorEastAsia" w:eastAsiaTheme="minorEastAsia" w:hAnsiTheme="minorEastAsia"/>
                <w:szCs w:val="24"/>
              </w:rPr>
              <w:t>2</w:t>
            </w:r>
            <w:r w:rsidRPr="00D44C7D">
              <w:rPr>
                <w:rFonts w:asciiTheme="minorEastAsia" w:eastAsiaTheme="minorEastAsia" w:hAnsiTheme="minorEastAsia" w:hint="eastAsia"/>
                <w:szCs w:val="24"/>
              </w:rPr>
              <w:t>)鎖定高單價產品而提升獲利表現</w:t>
            </w:r>
          </w:p>
          <w:p w14:paraId="41833392" w14:textId="457CB8E5"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Pr="00D44C7D">
              <w:rPr>
                <w:rFonts w:asciiTheme="minorEastAsia" w:eastAsiaTheme="minorEastAsia" w:hAnsiTheme="minorEastAsia"/>
                <w:szCs w:val="24"/>
              </w:rPr>
              <w:t>3</w:t>
            </w:r>
            <w:r w:rsidRPr="00D44C7D">
              <w:rPr>
                <w:rFonts w:asciiTheme="minorEastAsia" w:eastAsiaTheme="minorEastAsia" w:hAnsiTheme="minorEastAsia" w:hint="eastAsia"/>
                <w:szCs w:val="24"/>
              </w:rPr>
              <w:t>)降低生產成本，提高獲利 □(</w:t>
            </w:r>
            <w:r w:rsidRPr="00D44C7D">
              <w:rPr>
                <w:rFonts w:asciiTheme="minorEastAsia" w:eastAsiaTheme="minorEastAsia" w:hAnsiTheme="minorEastAsia"/>
                <w:szCs w:val="24"/>
              </w:rPr>
              <w:t>4</w:t>
            </w:r>
            <w:r w:rsidRPr="00D44C7D">
              <w:rPr>
                <w:rFonts w:asciiTheme="minorEastAsia" w:eastAsiaTheme="minorEastAsia" w:hAnsiTheme="minorEastAsia" w:hint="eastAsia"/>
                <w:szCs w:val="24"/>
              </w:rPr>
              <w:t>)低價競爭策略，帶動銷售</w:t>
            </w:r>
          </w:p>
          <w:p w14:paraId="07369F31" w14:textId="6600DF75" w:rsidR="00D25B45" w:rsidRPr="00D44C7D" w:rsidRDefault="00D25B45" w:rsidP="00683AAE">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Pr="00D44C7D">
              <w:rPr>
                <w:rFonts w:asciiTheme="minorEastAsia" w:eastAsiaTheme="minorEastAsia" w:hAnsiTheme="minorEastAsia"/>
                <w:szCs w:val="24"/>
              </w:rPr>
              <w:t>5</w:t>
            </w:r>
            <w:r w:rsidRPr="00D44C7D">
              <w:rPr>
                <w:rFonts w:asciiTheme="minorEastAsia" w:eastAsiaTheme="minorEastAsia" w:hAnsiTheme="minorEastAsia" w:hint="eastAsia"/>
                <w:szCs w:val="24"/>
              </w:rPr>
              <w:t>)品牌定位成功，有效與競爭對手區隔市場</w:t>
            </w:r>
          </w:p>
          <w:p w14:paraId="790F4E27" w14:textId="4004947E" w:rsidR="00D25B45" w:rsidRPr="00D44C7D" w:rsidRDefault="00D25B45" w:rsidP="00CD380F">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Pr="00D44C7D">
              <w:rPr>
                <w:rFonts w:asciiTheme="minorEastAsia" w:eastAsiaTheme="minorEastAsia" w:hAnsiTheme="minorEastAsia"/>
                <w:szCs w:val="24"/>
              </w:rPr>
              <w:t>6</w:t>
            </w:r>
            <w:r w:rsidRPr="00D44C7D">
              <w:rPr>
                <w:rFonts w:asciiTheme="minorEastAsia" w:eastAsiaTheme="minorEastAsia" w:hAnsiTheme="minorEastAsia" w:hint="eastAsia"/>
                <w:szCs w:val="24"/>
              </w:rPr>
              <w:t>)其他，請說明：_________________________________</w:t>
            </w:r>
          </w:p>
        </w:tc>
      </w:tr>
      <w:tr w:rsidR="00D44C7D" w:rsidRPr="00D44C7D" w14:paraId="490E7E85" w14:textId="77777777" w:rsidTr="00683AAE">
        <w:tc>
          <w:tcPr>
            <w:tcW w:w="1129" w:type="dxa"/>
            <w:vAlign w:val="center"/>
          </w:tcPr>
          <w:p w14:paraId="2DC2CC38" w14:textId="66BEB2EE" w:rsidR="00D25B45" w:rsidRPr="00D44C7D" w:rsidRDefault="00D25B45" w:rsidP="00683AAE">
            <w:pPr>
              <w:pStyle w:val="a3"/>
              <w:snapToGrid w:val="0"/>
              <w:spacing w:line="340" w:lineRule="exact"/>
              <w:ind w:leftChars="0" w:left="0" w:rightChars="-43" w:right="-103"/>
              <w:jc w:val="both"/>
              <w:rPr>
                <w:rFonts w:asciiTheme="minorEastAsia" w:eastAsiaTheme="minorEastAsia" w:hAnsiTheme="minorEastAsia"/>
                <w:szCs w:val="24"/>
              </w:rPr>
            </w:pPr>
            <w:r w:rsidRPr="00D44C7D">
              <w:rPr>
                <w:rFonts w:asciiTheme="minorEastAsia" w:eastAsiaTheme="minorEastAsia" w:hAnsiTheme="minorEastAsia" w:hint="eastAsia"/>
                <w:szCs w:val="24"/>
              </w:rPr>
              <w:t>虧損</w:t>
            </w:r>
          </w:p>
        </w:tc>
        <w:tc>
          <w:tcPr>
            <w:tcW w:w="1134" w:type="dxa"/>
            <w:vAlign w:val="center"/>
          </w:tcPr>
          <w:p w14:paraId="25214F65" w14:textId="1C4E57C9" w:rsidR="00D25B45" w:rsidRPr="00D44C7D" w:rsidRDefault="00D25B45" w:rsidP="00683AAE">
            <w:pPr>
              <w:pStyle w:val="a3"/>
              <w:snapToGrid w:val="0"/>
              <w:spacing w:line="340" w:lineRule="exact"/>
              <w:ind w:leftChars="-46" w:left="0" w:rightChars="-46" w:right="-110" w:hangingChars="46" w:hanging="110"/>
              <w:jc w:val="center"/>
              <w:rPr>
                <w:rFonts w:asciiTheme="minorEastAsia" w:eastAsiaTheme="minorEastAsia" w:hAnsiTheme="minorEastAsia"/>
                <w:szCs w:val="24"/>
              </w:rPr>
            </w:pPr>
            <w:r w:rsidRPr="00D44C7D">
              <w:rPr>
                <w:rFonts w:asciiTheme="minorEastAsia" w:eastAsiaTheme="minorEastAsia" w:hAnsiTheme="minorEastAsia" w:hint="eastAsia"/>
                <w:szCs w:val="24"/>
              </w:rPr>
              <w:t>_______年</w:t>
            </w:r>
          </w:p>
        </w:tc>
        <w:tc>
          <w:tcPr>
            <w:tcW w:w="7371" w:type="dxa"/>
            <w:vAlign w:val="center"/>
          </w:tcPr>
          <w:p w14:paraId="15228028" w14:textId="471609E8" w:rsidR="00D25B45" w:rsidRPr="00D44C7D" w:rsidRDefault="00D25B45" w:rsidP="00CD380F">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就您了解，請問貴公司近年經營虧損的原因可能有哪些?(複選)</w:t>
            </w:r>
          </w:p>
          <w:p w14:paraId="0FBD3120" w14:textId="53F30A15" w:rsidR="00D25B45" w:rsidRPr="00D44C7D" w:rsidRDefault="00D25B45" w:rsidP="00CD380F">
            <w:pPr>
              <w:snapToGrid w:val="0"/>
              <w:jc w:val="both"/>
              <w:rPr>
                <w:rFonts w:asciiTheme="minorEastAsia" w:hAnsiTheme="minorEastAsia"/>
                <w:szCs w:val="24"/>
              </w:rPr>
            </w:pPr>
            <w:r w:rsidRPr="00D44C7D">
              <w:rPr>
                <w:rFonts w:asciiTheme="minorEastAsia" w:hAnsiTheme="minorEastAsia" w:hint="eastAsia"/>
                <w:szCs w:val="24"/>
              </w:rPr>
              <w:t>□(1)有競爭者強勢領先市場</w:t>
            </w:r>
            <w:r w:rsidRPr="00D44C7D">
              <w:rPr>
                <w:rFonts w:asciiTheme="minorEastAsia" w:hAnsiTheme="minorEastAsia" w:hint="eastAsia"/>
                <w:szCs w:val="24"/>
              </w:rPr>
              <w:tab/>
              <w:t>□(</w:t>
            </w:r>
            <w:r w:rsidRPr="00D44C7D">
              <w:rPr>
                <w:rFonts w:asciiTheme="minorEastAsia" w:hAnsiTheme="minorEastAsia"/>
                <w:szCs w:val="24"/>
              </w:rPr>
              <w:t>2</w:t>
            </w:r>
            <w:r w:rsidRPr="00D44C7D">
              <w:rPr>
                <w:rFonts w:asciiTheme="minorEastAsia" w:hAnsiTheme="minorEastAsia" w:hint="eastAsia"/>
                <w:szCs w:val="24"/>
              </w:rPr>
              <w:t>)產品單價高，市場接受度不高</w:t>
            </w:r>
          </w:p>
          <w:p w14:paraId="3B6468F9" w14:textId="5CAA6E51" w:rsidR="00D25B45" w:rsidRPr="00D44C7D" w:rsidRDefault="00D25B45" w:rsidP="00CD380F">
            <w:pPr>
              <w:snapToGrid w:val="0"/>
              <w:jc w:val="both"/>
              <w:rPr>
                <w:rFonts w:asciiTheme="minorEastAsia" w:hAnsiTheme="minorEastAsia"/>
                <w:szCs w:val="24"/>
              </w:rPr>
            </w:pPr>
            <w:r w:rsidRPr="00D44C7D">
              <w:rPr>
                <w:rFonts w:asciiTheme="minorEastAsia" w:hAnsiTheme="minorEastAsia" w:hint="eastAsia"/>
                <w:szCs w:val="24"/>
              </w:rPr>
              <w:t>□(</w:t>
            </w:r>
            <w:r w:rsidRPr="00D44C7D">
              <w:rPr>
                <w:rFonts w:asciiTheme="minorEastAsia" w:hAnsiTheme="minorEastAsia"/>
                <w:szCs w:val="24"/>
              </w:rPr>
              <w:t>3</w:t>
            </w:r>
            <w:r w:rsidRPr="00D44C7D">
              <w:rPr>
                <w:rFonts w:asciiTheme="minorEastAsia" w:hAnsiTheme="minorEastAsia" w:hint="eastAsia"/>
                <w:szCs w:val="24"/>
              </w:rPr>
              <w:t>)低價仿冒侵蝕市場</w:t>
            </w:r>
            <w:r w:rsidRPr="00D44C7D">
              <w:rPr>
                <w:rFonts w:asciiTheme="minorEastAsia" w:hAnsiTheme="minorEastAsia" w:hint="eastAsia"/>
                <w:szCs w:val="24"/>
              </w:rPr>
              <w:tab/>
            </w:r>
            <w:r w:rsidRPr="00D44C7D">
              <w:rPr>
                <w:rFonts w:asciiTheme="minorEastAsia" w:hAnsiTheme="minorEastAsia"/>
                <w:szCs w:val="24"/>
              </w:rPr>
              <w:t xml:space="preserve">    </w:t>
            </w:r>
            <w:r w:rsidRPr="00D44C7D">
              <w:rPr>
                <w:rFonts w:asciiTheme="minorEastAsia" w:hAnsiTheme="minorEastAsia" w:hint="eastAsia"/>
                <w:szCs w:val="24"/>
              </w:rPr>
              <w:t>□(</w:t>
            </w:r>
            <w:r w:rsidRPr="00D44C7D">
              <w:rPr>
                <w:rFonts w:asciiTheme="minorEastAsia" w:hAnsiTheme="minorEastAsia"/>
                <w:szCs w:val="24"/>
              </w:rPr>
              <w:t>4</w:t>
            </w:r>
            <w:r w:rsidRPr="00D44C7D">
              <w:rPr>
                <w:rFonts w:asciiTheme="minorEastAsia" w:hAnsiTheme="minorEastAsia" w:hint="eastAsia"/>
                <w:szCs w:val="24"/>
              </w:rPr>
              <w:t>)通路無法接觸目標市場</w:t>
            </w:r>
          </w:p>
          <w:p w14:paraId="681253F7" w14:textId="5120D978" w:rsidR="00D25B45" w:rsidRPr="00D44C7D" w:rsidRDefault="00D25B45" w:rsidP="00CD380F">
            <w:pPr>
              <w:snapToGrid w:val="0"/>
              <w:jc w:val="both"/>
              <w:rPr>
                <w:rFonts w:asciiTheme="minorEastAsia" w:hAnsiTheme="minorEastAsia"/>
                <w:szCs w:val="24"/>
              </w:rPr>
            </w:pPr>
            <w:r w:rsidRPr="00D44C7D">
              <w:rPr>
                <w:rFonts w:asciiTheme="minorEastAsia" w:hAnsiTheme="minorEastAsia" w:hint="eastAsia"/>
                <w:szCs w:val="24"/>
              </w:rPr>
              <w:t>□(</w:t>
            </w:r>
            <w:r w:rsidRPr="00D44C7D">
              <w:rPr>
                <w:rFonts w:asciiTheme="minorEastAsia" w:hAnsiTheme="minorEastAsia"/>
                <w:szCs w:val="24"/>
              </w:rPr>
              <w:t>5</w:t>
            </w:r>
            <w:r w:rsidRPr="00D44C7D">
              <w:rPr>
                <w:rFonts w:asciiTheme="minorEastAsia" w:hAnsiTheme="minorEastAsia" w:hint="eastAsia"/>
                <w:szCs w:val="24"/>
              </w:rPr>
              <w:t>)受市場環境大幅改變(如</w:t>
            </w:r>
            <w:proofErr w:type="gramStart"/>
            <w:r w:rsidRPr="00D44C7D">
              <w:rPr>
                <w:rFonts w:asciiTheme="minorEastAsia" w:hAnsiTheme="minorEastAsia" w:hint="eastAsia"/>
                <w:szCs w:val="24"/>
              </w:rPr>
              <w:t>疫</w:t>
            </w:r>
            <w:proofErr w:type="gramEnd"/>
            <w:r w:rsidRPr="00D44C7D">
              <w:rPr>
                <w:rFonts w:asciiTheme="minorEastAsia" w:hAnsiTheme="minorEastAsia" w:hint="eastAsia"/>
                <w:szCs w:val="24"/>
              </w:rPr>
              <w:t>情)，無法即時調整</w:t>
            </w:r>
          </w:p>
          <w:p w14:paraId="09EFA15F" w14:textId="11A64259" w:rsidR="00D25B45" w:rsidRPr="00D44C7D" w:rsidRDefault="00D25B45" w:rsidP="00CD380F">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Pr="00D44C7D">
              <w:rPr>
                <w:rFonts w:asciiTheme="minorEastAsia" w:eastAsiaTheme="minorEastAsia" w:hAnsiTheme="minorEastAsia"/>
                <w:szCs w:val="24"/>
              </w:rPr>
              <w:t>6</w:t>
            </w:r>
            <w:r w:rsidRPr="00D44C7D">
              <w:rPr>
                <w:rFonts w:asciiTheme="minorEastAsia" w:eastAsiaTheme="minorEastAsia" w:hAnsiTheme="minorEastAsia" w:hint="eastAsia"/>
                <w:szCs w:val="24"/>
              </w:rPr>
              <w:t>)其他，請說明：_________________________________</w:t>
            </w:r>
          </w:p>
        </w:tc>
      </w:tr>
      <w:tr w:rsidR="00D44C7D" w:rsidRPr="00D44C7D" w14:paraId="485A49FA" w14:textId="77777777" w:rsidTr="00683AAE">
        <w:tc>
          <w:tcPr>
            <w:tcW w:w="1129" w:type="dxa"/>
            <w:vAlign w:val="center"/>
          </w:tcPr>
          <w:p w14:paraId="4CC257C6" w14:textId="039E1F25" w:rsidR="00D25B45" w:rsidRPr="00D44C7D" w:rsidRDefault="00D25B45" w:rsidP="00683AAE">
            <w:pPr>
              <w:pStyle w:val="a3"/>
              <w:snapToGrid w:val="0"/>
              <w:ind w:leftChars="0" w:left="0" w:rightChars="-43" w:right="-103"/>
              <w:rPr>
                <w:rFonts w:asciiTheme="minorEastAsia" w:eastAsiaTheme="minorEastAsia" w:hAnsiTheme="minorEastAsia"/>
                <w:szCs w:val="24"/>
              </w:rPr>
            </w:pPr>
            <w:r w:rsidRPr="00D44C7D">
              <w:rPr>
                <w:rFonts w:asciiTheme="minorEastAsia" w:eastAsiaTheme="minorEastAsia" w:hAnsiTheme="minorEastAsia" w:hint="eastAsia"/>
                <w:szCs w:val="24"/>
              </w:rPr>
              <w:t>損益兩平</w:t>
            </w:r>
          </w:p>
        </w:tc>
        <w:tc>
          <w:tcPr>
            <w:tcW w:w="1134" w:type="dxa"/>
            <w:vAlign w:val="center"/>
          </w:tcPr>
          <w:p w14:paraId="56AE2962" w14:textId="504673E6" w:rsidR="00D25B45" w:rsidRPr="00D44C7D" w:rsidRDefault="00D25B45" w:rsidP="00683AAE">
            <w:pPr>
              <w:pStyle w:val="a3"/>
              <w:snapToGrid w:val="0"/>
              <w:ind w:leftChars="-46" w:left="0" w:rightChars="-46" w:right="-110" w:hangingChars="46" w:hanging="110"/>
              <w:jc w:val="center"/>
              <w:rPr>
                <w:rFonts w:asciiTheme="minorEastAsia" w:eastAsiaTheme="minorEastAsia" w:hAnsiTheme="minorEastAsia"/>
                <w:szCs w:val="24"/>
              </w:rPr>
            </w:pPr>
            <w:r w:rsidRPr="00D44C7D">
              <w:rPr>
                <w:rFonts w:asciiTheme="minorEastAsia" w:eastAsiaTheme="minorEastAsia" w:hAnsiTheme="minorEastAsia" w:hint="eastAsia"/>
                <w:szCs w:val="24"/>
              </w:rPr>
              <w:t>_______年</w:t>
            </w:r>
          </w:p>
        </w:tc>
        <w:tc>
          <w:tcPr>
            <w:tcW w:w="7371" w:type="dxa"/>
            <w:vAlign w:val="center"/>
          </w:tcPr>
          <w:p w14:paraId="7276885D" w14:textId="7E914BE9" w:rsidR="00D25B45" w:rsidRPr="00D44C7D" w:rsidRDefault="00D25B45" w:rsidP="00CD380F">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(獲利率在</w:t>
            </w:r>
            <w:r w:rsidRPr="00D44C7D">
              <w:rPr>
                <w:rFonts w:asciiTheme="minorEastAsia" w:eastAsiaTheme="minorEastAsia" w:hAnsiTheme="minorEastAsia"/>
                <w:szCs w:val="24"/>
              </w:rPr>
              <w:t>±</w:t>
            </w:r>
            <w:r w:rsidRPr="00D44C7D">
              <w:rPr>
                <w:rFonts w:asciiTheme="minorEastAsia" w:eastAsiaTheme="minorEastAsia" w:hAnsiTheme="minorEastAsia" w:hint="eastAsia"/>
                <w:szCs w:val="24"/>
              </w:rPr>
              <w:t>3%內)</w:t>
            </w:r>
          </w:p>
        </w:tc>
      </w:tr>
      <w:tr w:rsidR="00D25B45" w:rsidRPr="00D44C7D" w14:paraId="52DD4310" w14:textId="77777777" w:rsidTr="00683AAE">
        <w:tc>
          <w:tcPr>
            <w:tcW w:w="1129" w:type="dxa"/>
          </w:tcPr>
          <w:p w14:paraId="3BCCE4C5" w14:textId="5EB34A0F" w:rsidR="00D25B45" w:rsidRPr="00D44C7D" w:rsidRDefault="00D25B45" w:rsidP="00CD380F">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總計</w:t>
            </w:r>
          </w:p>
        </w:tc>
        <w:tc>
          <w:tcPr>
            <w:tcW w:w="1134" w:type="dxa"/>
            <w:vAlign w:val="center"/>
          </w:tcPr>
          <w:p w14:paraId="3E711B0E" w14:textId="295D3568" w:rsidR="00D25B45" w:rsidRPr="00D44C7D" w:rsidRDefault="00D25B45" w:rsidP="00CD380F">
            <w:pPr>
              <w:pStyle w:val="a3"/>
              <w:snapToGrid w:val="0"/>
              <w:ind w:leftChars="0" w:left="0"/>
              <w:jc w:val="center"/>
              <w:rPr>
                <w:rFonts w:asciiTheme="minorEastAsia" w:eastAsiaTheme="minorEastAsia" w:hAnsiTheme="minorEastAsia"/>
                <w:szCs w:val="24"/>
              </w:rPr>
            </w:pPr>
            <w:r w:rsidRPr="00D44C7D">
              <w:rPr>
                <w:rFonts w:asciiTheme="minorEastAsia" w:eastAsiaTheme="minorEastAsia" w:hAnsiTheme="minorEastAsia" w:hint="eastAsia"/>
                <w:szCs w:val="24"/>
              </w:rPr>
              <w:t>5年</w:t>
            </w:r>
          </w:p>
        </w:tc>
        <w:tc>
          <w:tcPr>
            <w:tcW w:w="7371" w:type="dxa"/>
            <w:vAlign w:val="center"/>
          </w:tcPr>
          <w:p w14:paraId="1427B87D" w14:textId="77777777" w:rsidR="00D25B45" w:rsidRPr="00D44C7D" w:rsidRDefault="00D25B45" w:rsidP="00CD380F">
            <w:pPr>
              <w:pStyle w:val="a3"/>
              <w:snapToGrid w:val="0"/>
              <w:ind w:leftChars="0" w:left="0"/>
              <w:jc w:val="both"/>
              <w:rPr>
                <w:rFonts w:asciiTheme="minorEastAsia" w:eastAsiaTheme="minorEastAsia" w:hAnsiTheme="minorEastAsia"/>
                <w:szCs w:val="24"/>
              </w:rPr>
            </w:pPr>
          </w:p>
        </w:tc>
      </w:tr>
    </w:tbl>
    <w:p w14:paraId="51954ECF" w14:textId="77777777" w:rsidR="001D000F" w:rsidRPr="00D44C7D" w:rsidRDefault="001D000F" w:rsidP="00D25B45">
      <w:pPr>
        <w:rPr>
          <w:rFonts w:asciiTheme="minorEastAsia" w:hAnsiTheme="minorEastAsia" w:cs="Times New Roman"/>
          <w:b/>
          <w:szCs w:val="24"/>
          <w:u w:val="single"/>
          <w:shd w:val="pct15" w:color="auto" w:fill="FFFFFF"/>
        </w:rPr>
      </w:pPr>
    </w:p>
    <w:p w14:paraId="59571021" w14:textId="1488724A" w:rsidR="00D25B45" w:rsidRPr="00D44C7D" w:rsidRDefault="00D25B45" w:rsidP="00D25B45">
      <w:pPr>
        <w:rPr>
          <w:rFonts w:asciiTheme="minorEastAsia" w:hAnsiTheme="minorEastAsia" w:cs="Times New Roman"/>
          <w:b/>
          <w:szCs w:val="24"/>
          <w:u w:val="single"/>
          <w:shd w:val="pct15" w:color="auto" w:fill="FFFFFF"/>
        </w:rPr>
      </w:pPr>
      <w:r w:rsidRPr="00D44C7D">
        <w:rPr>
          <w:rFonts w:asciiTheme="minorEastAsia" w:hAnsiTheme="minorEastAsia" w:cs="Times New Roman" w:hint="eastAsia"/>
          <w:b/>
          <w:szCs w:val="24"/>
          <w:u w:val="single"/>
          <w:shd w:val="pct15" w:color="auto" w:fill="FFFFFF"/>
        </w:rPr>
        <w:lastRenderedPageBreak/>
        <w:t>二、當初申請營運總部的動機與效果</w:t>
      </w:r>
    </w:p>
    <w:p w14:paraId="6399E504" w14:textId="30FF7C69" w:rsidR="00E8265D" w:rsidRPr="00D44C7D" w:rsidRDefault="00307802" w:rsidP="00683AAE">
      <w:pPr>
        <w:pStyle w:val="a3"/>
        <w:snapToGrid w:val="0"/>
        <w:spacing w:beforeLines="20" w:before="72" w:line="28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10.</w:t>
      </w:r>
      <w:r w:rsidR="00E8265D" w:rsidRPr="00D44C7D">
        <w:rPr>
          <w:rFonts w:asciiTheme="minorEastAsia" w:eastAsiaTheme="minorEastAsia" w:hAnsiTheme="minorEastAsia" w:hint="eastAsia"/>
          <w:szCs w:val="24"/>
        </w:rPr>
        <w:t>請問貴公司最近一次申請營運總部是哪一年?</w:t>
      </w:r>
    </w:p>
    <w:p w14:paraId="435D0885" w14:textId="0CE66D9C" w:rsidR="00307802" w:rsidRPr="00D44C7D" w:rsidRDefault="00307802" w:rsidP="00683AAE">
      <w:pPr>
        <w:pStyle w:val="a3"/>
        <w:snapToGrid w:val="0"/>
        <w:spacing w:line="280" w:lineRule="exact"/>
        <w:ind w:leftChars="119" w:hangingChars="81" w:hanging="194"/>
        <w:jc w:val="both"/>
        <w:rPr>
          <w:rFonts w:asciiTheme="minorEastAsia" w:eastAsiaTheme="minorEastAsia" w:hAnsiTheme="minorEastAsia"/>
          <w:szCs w:val="24"/>
        </w:rPr>
      </w:pPr>
      <w:r w:rsidRPr="00D44C7D">
        <w:rPr>
          <w:rFonts w:asciiTheme="minorEastAsia" w:eastAsiaTheme="minorEastAsia" w:hAnsiTheme="minorEastAsia" w:hint="eastAsia"/>
          <w:szCs w:val="24"/>
        </w:rPr>
        <w:t>□(1)2023年</w:t>
      </w:r>
      <w:r w:rsidRPr="00D44C7D">
        <w:rPr>
          <w:rFonts w:asciiTheme="minorEastAsia" w:eastAsiaTheme="minorEastAsia" w:hAnsiTheme="minorEastAsia" w:hint="eastAsia"/>
          <w:szCs w:val="24"/>
        </w:rPr>
        <w:tab/>
        <w:t>□</w:t>
      </w:r>
      <w:r w:rsidR="00446863" w:rsidRPr="00D44C7D">
        <w:rPr>
          <w:rFonts w:asciiTheme="minorEastAsia" w:eastAsiaTheme="minorEastAsia" w:hAnsiTheme="minorEastAsia" w:hint="eastAsia"/>
          <w:szCs w:val="24"/>
        </w:rPr>
        <w:t>(2)</w:t>
      </w:r>
      <w:r w:rsidRPr="00D44C7D">
        <w:rPr>
          <w:rFonts w:asciiTheme="minorEastAsia" w:eastAsiaTheme="minorEastAsia" w:hAnsiTheme="minorEastAsia" w:hint="eastAsia"/>
          <w:szCs w:val="24"/>
        </w:rPr>
        <w:t>2022年</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w:t>
      </w:r>
      <w:r w:rsidR="00446863" w:rsidRPr="00D44C7D">
        <w:rPr>
          <w:rFonts w:asciiTheme="minorEastAsia" w:eastAsiaTheme="minorEastAsia" w:hAnsiTheme="minorEastAsia" w:hint="eastAsia"/>
          <w:szCs w:val="24"/>
        </w:rPr>
        <w:t>(3)</w:t>
      </w:r>
      <w:r w:rsidR="00D708B7" w:rsidRPr="00D44C7D">
        <w:rPr>
          <w:rFonts w:asciiTheme="minorEastAsia" w:eastAsiaTheme="minorEastAsia" w:hAnsiTheme="minorEastAsia" w:hint="eastAsia"/>
          <w:szCs w:val="24"/>
        </w:rPr>
        <w:t xml:space="preserve"> </w:t>
      </w:r>
      <w:r w:rsidR="00D708B7" w:rsidRPr="000025B2">
        <w:rPr>
          <w:rFonts w:asciiTheme="minorEastAsia" w:eastAsiaTheme="minorEastAsia" w:hAnsiTheme="minorEastAsia" w:hint="eastAsia"/>
          <w:szCs w:val="24"/>
        </w:rPr>
        <w:t>2021</w:t>
      </w:r>
      <w:r w:rsidRPr="000025B2">
        <w:rPr>
          <w:rFonts w:asciiTheme="minorEastAsia" w:eastAsiaTheme="minorEastAsia" w:hAnsiTheme="minorEastAsia" w:hint="eastAsia"/>
          <w:szCs w:val="24"/>
        </w:rPr>
        <w:t>年</w:t>
      </w:r>
      <w:r w:rsidRPr="000025B2">
        <w:rPr>
          <w:rFonts w:asciiTheme="minorEastAsia" w:eastAsiaTheme="minorEastAsia" w:hAnsiTheme="minorEastAsia"/>
          <w:szCs w:val="24"/>
        </w:rPr>
        <w:tab/>
      </w:r>
      <w:r w:rsidRPr="000025B2">
        <w:rPr>
          <w:rFonts w:asciiTheme="minorEastAsia" w:eastAsiaTheme="minorEastAsia" w:hAnsiTheme="minorEastAsia" w:hint="eastAsia"/>
          <w:szCs w:val="24"/>
        </w:rPr>
        <w:t>□</w:t>
      </w:r>
      <w:r w:rsidR="00446863" w:rsidRPr="000025B2">
        <w:rPr>
          <w:rFonts w:asciiTheme="minorEastAsia" w:eastAsiaTheme="minorEastAsia" w:hAnsiTheme="minorEastAsia" w:hint="eastAsia"/>
          <w:szCs w:val="24"/>
        </w:rPr>
        <w:t>(4)</w:t>
      </w:r>
      <w:r w:rsidR="00D708B7" w:rsidRPr="000025B2">
        <w:rPr>
          <w:rFonts w:asciiTheme="minorEastAsia" w:eastAsiaTheme="minorEastAsia" w:hAnsiTheme="minorEastAsia" w:hint="eastAsia"/>
          <w:szCs w:val="24"/>
        </w:rPr>
        <w:t xml:space="preserve"> 2020</w:t>
      </w:r>
      <w:r w:rsidRPr="000025B2">
        <w:rPr>
          <w:rFonts w:asciiTheme="minorEastAsia" w:eastAsiaTheme="minorEastAsia" w:hAnsiTheme="minorEastAsia" w:hint="eastAsia"/>
          <w:szCs w:val="24"/>
        </w:rPr>
        <w:t>年</w:t>
      </w:r>
      <w:r w:rsidRPr="000025B2">
        <w:rPr>
          <w:rFonts w:asciiTheme="minorEastAsia" w:eastAsiaTheme="minorEastAsia" w:hAnsiTheme="minorEastAsia"/>
          <w:szCs w:val="24"/>
        </w:rPr>
        <w:tab/>
      </w:r>
      <w:r w:rsidRPr="000025B2">
        <w:rPr>
          <w:rFonts w:asciiTheme="minorEastAsia" w:eastAsiaTheme="minorEastAsia" w:hAnsiTheme="minorEastAsia" w:hint="eastAsia"/>
          <w:szCs w:val="24"/>
        </w:rPr>
        <w:t>□</w:t>
      </w:r>
      <w:r w:rsidR="00446863" w:rsidRPr="000025B2">
        <w:rPr>
          <w:rFonts w:asciiTheme="minorEastAsia" w:eastAsiaTheme="minorEastAsia" w:hAnsiTheme="minorEastAsia" w:hint="eastAsia"/>
          <w:szCs w:val="24"/>
        </w:rPr>
        <w:t>(5</w:t>
      </w:r>
      <w:r w:rsidR="00446863"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2019年</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w:t>
      </w:r>
      <w:r w:rsidR="00446863" w:rsidRPr="00D44C7D">
        <w:rPr>
          <w:rFonts w:asciiTheme="minorEastAsia" w:eastAsiaTheme="minorEastAsia" w:hAnsiTheme="minorEastAsia" w:hint="eastAsia"/>
          <w:szCs w:val="24"/>
        </w:rPr>
        <w:t>(6)</w:t>
      </w:r>
      <w:r w:rsidRPr="00D44C7D">
        <w:rPr>
          <w:rFonts w:asciiTheme="minorEastAsia" w:eastAsiaTheme="minorEastAsia" w:hAnsiTheme="minorEastAsia" w:hint="eastAsia"/>
          <w:szCs w:val="24"/>
        </w:rPr>
        <w:t>2018年</w:t>
      </w:r>
    </w:p>
    <w:p w14:paraId="35524DCE" w14:textId="6738D61A" w:rsidR="00E8265D" w:rsidRPr="00D44C7D" w:rsidRDefault="00307802" w:rsidP="00683AAE">
      <w:pPr>
        <w:pStyle w:val="a3"/>
        <w:snapToGrid w:val="0"/>
        <w:spacing w:beforeLines="20" w:before="72" w:line="28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11</w:t>
      </w:r>
      <w:r w:rsidR="00E8265D" w:rsidRPr="00D44C7D">
        <w:rPr>
          <w:rFonts w:asciiTheme="minorEastAsia" w:eastAsiaTheme="minorEastAsia" w:hAnsiTheme="minorEastAsia"/>
          <w:szCs w:val="24"/>
        </w:rPr>
        <w:t>.</w:t>
      </w:r>
      <w:r w:rsidR="00E8265D" w:rsidRPr="00D44C7D">
        <w:rPr>
          <w:rFonts w:asciiTheme="minorEastAsia" w:eastAsiaTheme="minorEastAsia" w:hAnsiTheme="minorEastAsia" w:hint="eastAsia"/>
          <w:szCs w:val="24"/>
        </w:rPr>
        <w:t>請問貴公司申請營運總部的次數?(單選)</w:t>
      </w:r>
    </w:p>
    <w:p w14:paraId="43706FFD" w14:textId="2F1C1E5C" w:rsidR="00307802" w:rsidRPr="00D44C7D" w:rsidRDefault="00307802" w:rsidP="00683AAE">
      <w:pPr>
        <w:pStyle w:val="a3"/>
        <w:snapToGrid w:val="0"/>
        <w:spacing w:line="280" w:lineRule="exact"/>
        <w:ind w:leftChars="119" w:hangingChars="81" w:hanging="194"/>
        <w:jc w:val="both"/>
        <w:rPr>
          <w:rFonts w:asciiTheme="minorEastAsia" w:eastAsiaTheme="minorEastAsia" w:hAnsiTheme="minorEastAsia"/>
          <w:szCs w:val="24"/>
        </w:rPr>
      </w:pPr>
      <w:r w:rsidRPr="00D44C7D">
        <w:rPr>
          <w:rFonts w:asciiTheme="minorEastAsia" w:eastAsiaTheme="minorEastAsia" w:hAnsiTheme="minorEastAsia" w:hint="eastAsia"/>
          <w:szCs w:val="24"/>
        </w:rPr>
        <w:t>□(1)1次</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□(2)2次</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□(3)3次以上</w:t>
      </w:r>
    </w:p>
    <w:p w14:paraId="4648CAB7" w14:textId="00AA0EE0" w:rsidR="00E8265D" w:rsidRPr="00D44C7D" w:rsidRDefault="00307802" w:rsidP="00683AAE">
      <w:pPr>
        <w:pStyle w:val="a3"/>
        <w:snapToGrid w:val="0"/>
        <w:spacing w:beforeLines="20" w:before="72" w:line="28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12</w:t>
      </w:r>
      <w:r w:rsidRPr="00D44C7D">
        <w:rPr>
          <w:rFonts w:asciiTheme="minorEastAsia" w:eastAsiaTheme="minorEastAsia" w:hAnsiTheme="minorEastAsia"/>
          <w:szCs w:val="24"/>
        </w:rPr>
        <w:t>.</w:t>
      </w:r>
      <w:r w:rsidR="00E8265D" w:rsidRPr="00D44C7D">
        <w:rPr>
          <w:rFonts w:asciiTheme="minorEastAsia" w:eastAsiaTheme="minorEastAsia" w:hAnsiTheme="minorEastAsia" w:hint="eastAsia"/>
          <w:szCs w:val="24"/>
        </w:rPr>
        <w:t>請問貴公司的營運總部目前仍在效期內(效期為三年)嗎?</w:t>
      </w:r>
    </w:p>
    <w:p w14:paraId="71BBC52E" w14:textId="4D5BBEDB" w:rsidR="00307802" w:rsidRPr="00D44C7D" w:rsidRDefault="00307802" w:rsidP="00683AAE">
      <w:pPr>
        <w:pStyle w:val="a3"/>
        <w:snapToGrid w:val="0"/>
        <w:spacing w:line="280" w:lineRule="exact"/>
        <w:ind w:leftChars="119" w:hangingChars="81" w:hanging="194"/>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r w:rsidR="00683AAE" w:rsidRPr="00D44C7D">
        <w:rPr>
          <w:rFonts w:asciiTheme="minorEastAsia" w:eastAsiaTheme="minorEastAsia" w:hAnsiTheme="minorEastAsia" w:hint="eastAsia"/>
          <w:szCs w:val="24"/>
        </w:rPr>
        <w:t>(1)</w:t>
      </w:r>
      <w:r w:rsidRPr="00D44C7D">
        <w:rPr>
          <w:rFonts w:asciiTheme="minorEastAsia" w:eastAsiaTheme="minorEastAsia" w:hAnsiTheme="minorEastAsia" w:hint="eastAsia"/>
          <w:szCs w:val="24"/>
        </w:rPr>
        <w:t>仍在效期內</w:t>
      </w:r>
      <w:r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w:t>
      </w:r>
      <w:r w:rsidR="00683AAE" w:rsidRPr="00D44C7D">
        <w:rPr>
          <w:rFonts w:asciiTheme="minorEastAsia" w:eastAsiaTheme="minorEastAsia" w:hAnsiTheme="minorEastAsia" w:hint="eastAsia"/>
          <w:szCs w:val="24"/>
        </w:rPr>
        <w:t>(2)</w:t>
      </w:r>
      <w:r w:rsidRPr="00D44C7D">
        <w:rPr>
          <w:rFonts w:asciiTheme="minorEastAsia" w:eastAsiaTheme="minorEastAsia" w:hAnsiTheme="minorEastAsia" w:hint="eastAsia"/>
          <w:szCs w:val="24"/>
        </w:rPr>
        <w:t>已過效期/尚未生效</w:t>
      </w:r>
    </w:p>
    <w:p w14:paraId="39D82B9C" w14:textId="7AAC2CBE" w:rsidR="00E8265D" w:rsidRPr="00D44C7D" w:rsidRDefault="00307802" w:rsidP="00683AAE">
      <w:pPr>
        <w:pStyle w:val="a3"/>
        <w:snapToGrid w:val="0"/>
        <w:spacing w:beforeLines="20" w:before="72" w:line="28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13.</w:t>
      </w:r>
      <w:r w:rsidR="00E8265D" w:rsidRPr="00D44C7D">
        <w:rPr>
          <w:rFonts w:asciiTheme="minorEastAsia" w:eastAsiaTheme="minorEastAsia" w:hAnsiTheme="minorEastAsia" w:hint="eastAsia"/>
          <w:szCs w:val="24"/>
        </w:rPr>
        <w:t>請問貴公司目前</w:t>
      </w:r>
      <w:r w:rsidR="00F32725" w:rsidRPr="00D44C7D">
        <w:rPr>
          <w:rFonts w:asciiTheme="minorEastAsia" w:eastAsiaTheme="minorEastAsia" w:hAnsiTheme="minorEastAsia" w:hint="eastAsia"/>
          <w:szCs w:val="24"/>
        </w:rPr>
        <w:t>或當初</w:t>
      </w:r>
      <w:r w:rsidR="00E8265D" w:rsidRPr="00D44C7D">
        <w:rPr>
          <w:rFonts w:asciiTheme="minorEastAsia" w:eastAsiaTheme="minorEastAsia" w:hAnsiTheme="minorEastAsia" w:hint="eastAsia"/>
          <w:szCs w:val="24"/>
        </w:rPr>
        <w:t>營運總部設立地點</w:t>
      </w:r>
      <w:r w:rsidR="00E8265D" w:rsidRPr="00D44C7D">
        <w:rPr>
          <w:rFonts w:asciiTheme="minorEastAsia" w:eastAsiaTheme="minorEastAsia" w:hAnsiTheme="minorEastAsia"/>
          <w:szCs w:val="24"/>
        </w:rPr>
        <w:t>：</w:t>
      </w:r>
    </w:p>
    <w:tbl>
      <w:tblPr>
        <w:tblStyle w:val="a4"/>
        <w:tblW w:w="9067" w:type="dxa"/>
        <w:tblInd w:w="279" w:type="dxa"/>
        <w:tblLook w:val="04A0" w:firstRow="1" w:lastRow="0" w:firstColumn="1" w:lastColumn="0" w:noHBand="0" w:noVBand="1"/>
      </w:tblPr>
      <w:tblGrid>
        <w:gridCol w:w="704"/>
        <w:gridCol w:w="8363"/>
      </w:tblGrid>
      <w:tr w:rsidR="00D44C7D" w:rsidRPr="00D44C7D" w14:paraId="6787DD2B" w14:textId="77777777" w:rsidTr="004403EB">
        <w:tc>
          <w:tcPr>
            <w:tcW w:w="704" w:type="dxa"/>
          </w:tcPr>
          <w:p w14:paraId="350DDE02" w14:textId="77777777"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地區</w:t>
            </w:r>
          </w:p>
        </w:tc>
        <w:tc>
          <w:tcPr>
            <w:tcW w:w="8363" w:type="dxa"/>
          </w:tcPr>
          <w:p w14:paraId="700AC080" w14:textId="77777777"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縣市</w:t>
            </w:r>
          </w:p>
        </w:tc>
      </w:tr>
      <w:tr w:rsidR="00D44C7D" w:rsidRPr="00D44C7D" w14:paraId="5C200F82" w14:textId="77777777" w:rsidTr="004403EB">
        <w:tc>
          <w:tcPr>
            <w:tcW w:w="704" w:type="dxa"/>
          </w:tcPr>
          <w:p w14:paraId="623C9F66" w14:textId="13C81FE5"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北部</w:t>
            </w:r>
          </w:p>
        </w:tc>
        <w:tc>
          <w:tcPr>
            <w:tcW w:w="8363" w:type="dxa"/>
          </w:tcPr>
          <w:p w14:paraId="1476721E" w14:textId="5AA11877" w:rsidR="008E5715"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(1)</w:t>
            </w:r>
            <w:r w:rsidRPr="00D44C7D">
              <w:rPr>
                <w:rFonts w:asciiTheme="minorEastAsia" w:eastAsiaTheme="minorEastAsia" w:hAnsiTheme="minorEastAsia" w:hint="eastAsia"/>
                <w:szCs w:val="24"/>
              </w:rPr>
              <w:t>臺北市、□</w:t>
            </w:r>
            <w:r w:rsidR="00307802" w:rsidRPr="00D44C7D">
              <w:rPr>
                <w:rFonts w:asciiTheme="minorEastAsia" w:eastAsiaTheme="minorEastAsia" w:hAnsiTheme="minorEastAsia" w:hint="eastAsia"/>
                <w:szCs w:val="24"/>
              </w:rPr>
              <w:t>(2)</w:t>
            </w:r>
            <w:r w:rsidRPr="00D44C7D">
              <w:rPr>
                <w:rFonts w:asciiTheme="minorEastAsia" w:eastAsiaTheme="minorEastAsia" w:hAnsiTheme="minorEastAsia" w:hint="eastAsia"/>
                <w:szCs w:val="24"/>
              </w:rPr>
              <w:t>新北市、□</w:t>
            </w:r>
            <w:r w:rsidR="00307802" w:rsidRPr="00D44C7D">
              <w:rPr>
                <w:rFonts w:asciiTheme="minorEastAsia" w:eastAsiaTheme="minorEastAsia" w:hAnsiTheme="minorEastAsia" w:hint="eastAsia"/>
                <w:szCs w:val="24"/>
              </w:rPr>
              <w:t>(</w:t>
            </w:r>
            <w:r w:rsidR="00A84FFC" w:rsidRPr="00D44C7D">
              <w:rPr>
                <w:rFonts w:asciiTheme="minorEastAsia" w:eastAsiaTheme="minorEastAsia" w:hAnsiTheme="minorEastAsia" w:hint="eastAsia"/>
                <w:szCs w:val="24"/>
              </w:rPr>
              <w:t>3</w:t>
            </w:r>
            <w:r w:rsidR="00307802"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基隆市、□</w:t>
            </w:r>
            <w:r w:rsidR="00307802" w:rsidRPr="00D44C7D">
              <w:rPr>
                <w:rFonts w:asciiTheme="minorEastAsia" w:eastAsiaTheme="minorEastAsia" w:hAnsiTheme="minorEastAsia" w:hint="eastAsia"/>
                <w:szCs w:val="24"/>
              </w:rPr>
              <w:t>(4)</w:t>
            </w:r>
            <w:r w:rsidRPr="00D44C7D">
              <w:rPr>
                <w:rFonts w:asciiTheme="minorEastAsia" w:eastAsiaTheme="minorEastAsia" w:hAnsiTheme="minorEastAsia" w:hint="eastAsia"/>
                <w:szCs w:val="24"/>
              </w:rPr>
              <w:t>新竹市、□</w:t>
            </w:r>
            <w:r w:rsidR="00307802" w:rsidRPr="00D44C7D">
              <w:rPr>
                <w:rFonts w:asciiTheme="minorEastAsia" w:eastAsiaTheme="minorEastAsia" w:hAnsiTheme="minorEastAsia" w:hint="eastAsia"/>
                <w:szCs w:val="24"/>
              </w:rPr>
              <w:t>(5)</w:t>
            </w:r>
            <w:r w:rsidRPr="00D44C7D">
              <w:rPr>
                <w:rFonts w:asciiTheme="minorEastAsia" w:eastAsiaTheme="minorEastAsia" w:hAnsiTheme="minorEastAsia" w:hint="eastAsia"/>
                <w:szCs w:val="24"/>
              </w:rPr>
              <w:t>桃園市</w:t>
            </w:r>
          </w:p>
          <w:p w14:paraId="27329F90" w14:textId="0FD2F655"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(6)</w:t>
            </w:r>
            <w:r w:rsidRPr="00D44C7D">
              <w:rPr>
                <w:rFonts w:asciiTheme="minorEastAsia" w:eastAsiaTheme="minorEastAsia" w:hAnsiTheme="minorEastAsia" w:hint="eastAsia"/>
                <w:szCs w:val="24"/>
              </w:rPr>
              <w:t>新竹縣</w:t>
            </w:r>
            <w:r w:rsidR="008E5715"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(7)</w:t>
            </w:r>
            <w:r w:rsidRPr="00D44C7D">
              <w:rPr>
                <w:rFonts w:asciiTheme="minorEastAsia" w:eastAsiaTheme="minorEastAsia" w:hAnsiTheme="minorEastAsia" w:hint="eastAsia"/>
                <w:szCs w:val="24"/>
              </w:rPr>
              <w:t>宜蘭縣</w:t>
            </w:r>
          </w:p>
        </w:tc>
      </w:tr>
      <w:tr w:rsidR="00D44C7D" w:rsidRPr="00D44C7D" w14:paraId="5780FE52" w14:textId="77777777" w:rsidTr="004403EB">
        <w:tc>
          <w:tcPr>
            <w:tcW w:w="704" w:type="dxa"/>
          </w:tcPr>
          <w:p w14:paraId="54FFD0E8" w14:textId="7F7C529A"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中部</w:t>
            </w:r>
          </w:p>
        </w:tc>
        <w:tc>
          <w:tcPr>
            <w:tcW w:w="8363" w:type="dxa"/>
          </w:tcPr>
          <w:p w14:paraId="74FE3696" w14:textId="5D481EB0"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(8)</w:t>
            </w:r>
            <w:proofErr w:type="gramStart"/>
            <w:r w:rsidRPr="00D44C7D">
              <w:rPr>
                <w:rFonts w:asciiTheme="minorEastAsia" w:eastAsiaTheme="minorEastAsia" w:hAnsiTheme="minorEastAsia" w:hint="eastAsia"/>
                <w:szCs w:val="24"/>
              </w:rPr>
              <w:t>臺</w:t>
            </w:r>
            <w:proofErr w:type="gramEnd"/>
            <w:r w:rsidRPr="00D44C7D">
              <w:rPr>
                <w:rFonts w:asciiTheme="minorEastAsia" w:eastAsiaTheme="minorEastAsia" w:hAnsiTheme="minorEastAsia" w:hint="eastAsia"/>
                <w:szCs w:val="24"/>
              </w:rPr>
              <w:t>中市、□</w:t>
            </w:r>
            <w:r w:rsidR="00307802" w:rsidRPr="00D44C7D">
              <w:rPr>
                <w:rFonts w:asciiTheme="minorEastAsia" w:eastAsiaTheme="minorEastAsia" w:hAnsiTheme="minorEastAsia" w:hint="eastAsia"/>
                <w:szCs w:val="24"/>
              </w:rPr>
              <w:t>(9)</w:t>
            </w:r>
            <w:r w:rsidRPr="00D44C7D">
              <w:rPr>
                <w:rFonts w:asciiTheme="minorEastAsia" w:eastAsiaTheme="minorEastAsia" w:hAnsiTheme="minorEastAsia" w:hint="eastAsia"/>
                <w:szCs w:val="24"/>
              </w:rPr>
              <w:t>苗栗縣、□</w:t>
            </w:r>
            <w:r w:rsidR="00307802" w:rsidRPr="00D44C7D">
              <w:rPr>
                <w:rFonts w:asciiTheme="minorEastAsia" w:eastAsiaTheme="minorEastAsia" w:hAnsiTheme="minorEastAsia" w:hint="eastAsia"/>
                <w:szCs w:val="24"/>
              </w:rPr>
              <w:t>(10)</w:t>
            </w:r>
            <w:r w:rsidRPr="00D44C7D">
              <w:rPr>
                <w:rFonts w:asciiTheme="minorEastAsia" w:eastAsiaTheme="minorEastAsia" w:hAnsiTheme="minorEastAsia" w:hint="eastAsia"/>
                <w:szCs w:val="24"/>
              </w:rPr>
              <w:t>彰化縣、□</w:t>
            </w:r>
            <w:r w:rsidR="00307802" w:rsidRPr="00D44C7D">
              <w:rPr>
                <w:rFonts w:asciiTheme="minorEastAsia" w:eastAsiaTheme="minorEastAsia" w:hAnsiTheme="minorEastAsia" w:hint="eastAsia"/>
                <w:szCs w:val="24"/>
              </w:rPr>
              <w:t>(11)</w:t>
            </w:r>
            <w:r w:rsidRPr="00D44C7D">
              <w:rPr>
                <w:rFonts w:asciiTheme="minorEastAsia" w:eastAsiaTheme="minorEastAsia" w:hAnsiTheme="minorEastAsia" w:hint="eastAsia"/>
                <w:szCs w:val="24"/>
              </w:rPr>
              <w:t>南投縣</w:t>
            </w:r>
            <w:r w:rsidR="00904B66"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(12)</w:t>
            </w:r>
            <w:r w:rsidRPr="00D44C7D">
              <w:rPr>
                <w:rFonts w:asciiTheme="minorEastAsia" w:eastAsiaTheme="minorEastAsia" w:hAnsiTheme="minorEastAsia" w:hint="eastAsia"/>
                <w:szCs w:val="24"/>
              </w:rPr>
              <w:t>雲林縣</w:t>
            </w:r>
          </w:p>
        </w:tc>
      </w:tr>
      <w:tr w:rsidR="00D44C7D" w:rsidRPr="00D44C7D" w14:paraId="7F0BE997" w14:textId="77777777" w:rsidTr="004403EB">
        <w:tc>
          <w:tcPr>
            <w:tcW w:w="704" w:type="dxa"/>
          </w:tcPr>
          <w:p w14:paraId="0AA963F0" w14:textId="5F79E9E9"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南部</w:t>
            </w:r>
          </w:p>
        </w:tc>
        <w:tc>
          <w:tcPr>
            <w:tcW w:w="8363" w:type="dxa"/>
          </w:tcPr>
          <w:p w14:paraId="7C37C1BD" w14:textId="77777777" w:rsidR="00307802"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(13)</w:t>
            </w:r>
            <w:r w:rsidRPr="00D44C7D">
              <w:rPr>
                <w:rFonts w:asciiTheme="minorEastAsia" w:eastAsiaTheme="minorEastAsia" w:hAnsiTheme="minorEastAsia" w:hint="eastAsia"/>
                <w:szCs w:val="24"/>
              </w:rPr>
              <w:t>高雄市、□</w:t>
            </w:r>
            <w:r w:rsidR="00307802" w:rsidRPr="00D44C7D">
              <w:rPr>
                <w:rFonts w:asciiTheme="minorEastAsia" w:eastAsiaTheme="minorEastAsia" w:hAnsiTheme="minorEastAsia" w:hint="eastAsia"/>
                <w:szCs w:val="24"/>
              </w:rPr>
              <w:t>(14)</w:t>
            </w:r>
            <w:proofErr w:type="gramStart"/>
            <w:r w:rsidRPr="00D44C7D">
              <w:rPr>
                <w:rFonts w:asciiTheme="minorEastAsia" w:eastAsiaTheme="minorEastAsia" w:hAnsiTheme="minorEastAsia" w:hint="eastAsia"/>
                <w:szCs w:val="24"/>
              </w:rPr>
              <w:t>臺</w:t>
            </w:r>
            <w:proofErr w:type="gramEnd"/>
            <w:r w:rsidRPr="00D44C7D">
              <w:rPr>
                <w:rFonts w:asciiTheme="minorEastAsia" w:eastAsiaTheme="minorEastAsia" w:hAnsiTheme="minorEastAsia" w:hint="eastAsia"/>
                <w:szCs w:val="24"/>
              </w:rPr>
              <w:t>南市、□</w:t>
            </w:r>
            <w:r w:rsidR="00307802" w:rsidRPr="00D44C7D">
              <w:rPr>
                <w:rFonts w:asciiTheme="minorEastAsia" w:eastAsiaTheme="minorEastAsia" w:hAnsiTheme="minorEastAsia" w:hint="eastAsia"/>
                <w:szCs w:val="24"/>
              </w:rPr>
              <w:t>(15)</w:t>
            </w:r>
            <w:r w:rsidRPr="00D44C7D">
              <w:rPr>
                <w:rFonts w:asciiTheme="minorEastAsia" w:eastAsiaTheme="minorEastAsia" w:hAnsiTheme="minorEastAsia" w:hint="eastAsia"/>
                <w:szCs w:val="24"/>
              </w:rPr>
              <w:t>嘉義市、□</w:t>
            </w:r>
            <w:r w:rsidR="00307802" w:rsidRPr="00D44C7D">
              <w:rPr>
                <w:rFonts w:asciiTheme="minorEastAsia" w:eastAsiaTheme="minorEastAsia" w:hAnsiTheme="minorEastAsia" w:hint="eastAsia"/>
                <w:szCs w:val="24"/>
              </w:rPr>
              <w:t>(16)</w:t>
            </w:r>
            <w:r w:rsidRPr="00D44C7D">
              <w:rPr>
                <w:rFonts w:asciiTheme="minorEastAsia" w:eastAsiaTheme="minorEastAsia" w:hAnsiTheme="minorEastAsia" w:hint="eastAsia"/>
                <w:szCs w:val="24"/>
              </w:rPr>
              <w:t>嘉義縣、□</w:t>
            </w:r>
            <w:r w:rsidR="00307802" w:rsidRPr="00D44C7D">
              <w:rPr>
                <w:rFonts w:asciiTheme="minorEastAsia" w:eastAsiaTheme="minorEastAsia" w:hAnsiTheme="minorEastAsia" w:hint="eastAsia"/>
                <w:szCs w:val="24"/>
              </w:rPr>
              <w:t>(17)</w:t>
            </w:r>
            <w:r w:rsidRPr="00D44C7D">
              <w:rPr>
                <w:rFonts w:asciiTheme="minorEastAsia" w:eastAsiaTheme="minorEastAsia" w:hAnsiTheme="minorEastAsia" w:hint="eastAsia"/>
                <w:szCs w:val="24"/>
              </w:rPr>
              <w:t>屏東縣</w:t>
            </w:r>
            <w:r w:rsidR="00904B66" w:rsidRPr="00D44C7D">
              <w:rPr>
                <w:rFonts w:asciiTheme="minorEastAsia" w:eastAsiaTheme="minorEastAsia" w:hAnsiTheme="minorEastAsia" w:hint="eastAsia"/>
                <w:szCs w:val="24"/>
              </w:rPr>
              <w:t>、</w:t>
            </w:r>
          </w:p>
          <w:p w14:paraId="1F6BA0FE" w14:textId="33FC96F3"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(18)</w:t>
            </w:r>
            <w:r w:rsidRPr="00D44C7D">
              <w:rPr>
                <w:rFonts w:asciiTheme="minorEastAsia" w:eastAsiaTheme="minorEastAsia" w:hAnsiTheme="minorEastAsia" w:hint="eastAsia"/>
                <w:szCs w:val="24"/>
              </w:rPr>
              <w:t>澎湖縣</w:t>
            </w:r>
          </w:p>
        </w:tc>
      </w:tr>
      <w:tr w:rsidR="00D44C7D" w:rsidRPr="00D44C7D" w14:paraId="53D71E2A" w14:textId="77777777" w:rsidTr="004403EB">
        <w:tc>
          <w:tcPr>
            <w:tcW w:w="704" w:type="dxa"/>
          </w:tcPr>
          <w:p w14:paraId="070D4457" w14:textId="630F752C"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東部</w:t>
            </w:r>
          </w:p>
        </w:tc>
        <w:tc>
          <w:tcPr>
            <w:tcW w:w="8363" w:type="dxa"/>
          </w:tcPr>
          <w:p w14:paraId="23036219" w14:textId="68D6273D" w:rsidR="00E8265D" w:rsidRPr="00D44C7D" w:rsidRDefault="00E8265D" w:rsidP="00683AAE">
            <w:pPr>
              <w:pStyle w:val="a3"/>
              <w:snapToGrid w:val="0"/>
              <w:spacing w:line="280" w:lineRule="exact"/>
              <w:ind w:leftChars="0" w:left="0"/>
              <w:rPr>
                <w:rFonts w:asciiTheme="minorEastAsia" w:eastAsiaTheme="minorEastAsia" w:hAnsiTheme="minorEastAsia"/>
                <w:szCs w:val="24"/>
              </w:rPr>
            </w:pP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(19)</w:t>
            </w:r>
            <w:r w:rsidRPr="00D44C7D">
              <w:rPr>
                <w:rFonts w:asciiTheme="minorEastAsia" w:eastAsiaTheme="minorEastAsia" w:hAnsiTheme="minorEastAsia" w:hint="eastAsia"/>
                <w:szCs w:val="24"/>
              </w:rPr>
              <w:t>花蓮縣</w:t>
            </w:r>
            <w:r w:rsidR="00904B66"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w:t>
            </w:r>
            <w:r w:rsidR="00307802" w:rsidRPr="00D44C7D">
              <w:rPr>
                <w:rFonts w:asciiTheme="minorEastAsia" w:eastAsiaTheme="minorEastAsia" w:hAnsiTheme="minorEastAsia" w:hint="eastAsia"/>
                <w:szCs w:val="24"/>
              </w:rPr>
              <w:t>(20)</w:t>
            </w:r>
            <w:proofErr w:type="gramStart"/>
            <w:r w:rsidRPr="00D44C7D">
              <w:rPr>
                <w:rFonts w:asciiTheme="minorEastAsia" w:eastAsiaTheme="minorEastAsia" w:hAnsiTheme="minorEastAsia" w:hint="eastAsia"/>
                <w:szCs w:val="24"/>
              </w:rPr>
              <w:t>臺</w:t>
            </w:r>
            <w:proofErr w:type="gramEnd"/>
            <w:r w:rsidRPr="00D44C7D">
              <w:rPr>
                <w:rFonts w:asciiTheme="minorEastAsia" w:eastAsiaTheme="minorEastAsia" w:hAnsiTheme="minorEastAsia" w:hint="eastAsia"/>
                <w:szCs w:val="24"/>
              </w:rPr>
              <w:t>東縣</w:t>
            </w:r>
          </w:p>
        </w:tc>
      </w:tr>
    </w:tbl>
    <w:p w14:paraId="655398A0" w14:textId="1286B1FD" w:rsidR="00357394" w:rsidRPr="00D44C7D" w:rsidRDefault="00307802" w:rsidP="00683AAE">
      <w:pPr>
        <w:pStyle w:val="a3"/>
        <w:snapToGrid w:val="0"/>
        <w:spacing w:beforeLines="50" w:before="180"/>
        <w:ind w:leftChars="0" w:left="425" w:hangingChars="177" w:hanging="425"/>
        <w:jc w:val="both"/>
        <w:rPr>
          <w:rFonts w:asciiTheme="minorEastAsia" w:eastAsiaTheme="minorEastAsia" w:hAnsiTheme="minorEastAsia"/>
          <w:szCs w:val="24"/>
        </w:rPr>
      </w:pPr>
      <w:r w:rsidRPr="00D44C7D">
        <w:rPr>
          <w:rFonts w:asciiTheme="minorEastAsia" w:eastAsiaTheme="minorEastAsia" w:hAnsiTheme="minorEastAsia" w:hint="eastAsia"/>
          <w:szCs w:val="24"/>
        </w:rPr>
        <w:t>14.</w:t>
      </w:r>
      <w:r w:rsidR="00357394" w:rsidRPr="00D44C7D">
        <w:rPr>
          <w:rFonts w:asciiTheme="minorEastAsia" w:eastAsiaTheme="minorEastAsia" w:hAnsiTheme="minorEastAsia" w:hint="eastAsia"/>
          <w:szCs w:val="24"/>
        </w:rPr>
        <w:t>請就</w:t>
      </w:r>
      <w:r w:rsidR="00904B66" w:rsidRPr="00D44C7D">
        <w:rPr>
          <w:rFonts w:asciiTheme="minorEastAsia" w:eastAsiaTheme="minorEastAsia" w:hAnsiTheme="minorEastAsia" w:hint="eastAsia"/>
          <w:szCs w:val="24"/>
        </w:rPr>
        <w:t>您所知</w:t>
      </w:r>
      <w:r w:rsidR="00357394" w:rsidRPr="00D44C7D">
        <w:rPr>
          <w:rFonts w:asciiTheme="minorEastAsia" w:eastAsiaTheme="minorEastAsia" w:hAnsiTheme="minorEastAsia" w:hint="eastAsia"/>
          <w:szCs w:val="24"/>
        </w:rPr>
        <w:t>，貴公司在以下政策面中，有申請哪些營運總部優惠措施? (複選)</w:t>
      </w:r>
      <w:r w:rsidR="00683AAE" w:rsidRPr="00D44C7D">
        <w:rPr>
          <w:rFonts w:asciiTheme="minorEastAsia" w:eastAsiaTheme="minorEastAsia" w:hAnsiTheme="minorEastAsia" w:hint="eastAsia"/>
          <w:szCs w:val="24"/>
        </w:rPr>
        <w:t>，</w:t>
      </w:r>
      <w:r w:rsidR="003B0F33" w:rsidRPr="00D44C7D">
        <w:rPr>
          <w:rFonts w:asciiTheme="minorEastAsia" w:eastAsiaTheme="minorEastAsia" w:hAnsiTheme="minorEastAsia" w:hint="eastAsia"/>
          <w:szCs w:val="24"/>
        </w:rPr>
        <w:t>對公司的幫助程度為何?</w:t>
      </w:r>
    </w:p>
    <w:tbl>
      <w:tblPr>
        <w:tblStyle w:val="a4"/>
        <w:tblW w:w="0" w:type="auto"/>
        <w:tblLook w:val="04A0" w:firstRow="1" w:lastRow="0" w:firstColumn="1" w:lastColumn="0" w:noHBand="0" w:noVBand="1"/>
      </w:tblPr>
      <w:tblGrid>
        <w:gridCol w:w="456"/>
        <w:gridCol w:w="5918"/>
        <w:gridCol w:w="536"/>
        <w:gridCol w:w="536"/>
        <w:gridCol w:w="536"/>
        <w:gridCol w:w="480"/>
        <w:gridCol w:w="496"/>
        <w:gridCol w:w="460"/>
      </w:tblGrid>
      <w:tr w:rsidR="00D44C7D" w:rsidRPr="00D44C7D" w14:paraId="43E5BB2D" w14:textId="5C39FBD9" w:rsidTr="00683AAE">
        <w:tc>
          <w:tcPr>
            <w:tcW w:w="456" w:type="dxa"/>
          </w:tcPr>
          <w:p w14:paraId="705A735B" w14:textId="5838060E" w:rsidR="00D1771B" w:rsidRPr="00D44C7D" w:rsidRDefault="00D1771B" w:rsidP="00683AAE">
            <w:pPr>
              <w:pStyle w:val="a3"/>
              <w:snapToGrid w:val="0"/>
              <w:spacing w:line="28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有申請</w:t>
            </w:r>
          </w:p>
        </w:tc>
        <w:tc>
          <w:tcPr>
            <w:tcW w:w="5918" w:type="dxa"/>
          </w:tcPr>
          <w:p w14:paraId="08F80847" w14:textId="7C3A3CD9" w:rsidR="00D1771B" w:rsidRPr="00D44C7D" w:rsidRDefault="00D1771B" w:rsidP="00683AAE">
            <w:pPr>
              <w:pStyle w:val="a3"/>
              <w:snapToGrid w:val="0"/>
              <w:spacing w:line="28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有申請</w:t>
            </w:r>
            <w:proofErr w:type="gramStart"/>
            <w:r w:rsidRPr="00D44C7D">
              <w:rPr>
                <w:rFonts w:asciiTheme="minorEastAsia" w:eastAsiaTheme="minorEastAsia" w:hAnsiTheme="minorEastAsia" w:hint="eastAsia"/>
                <w:sz w:val="22"/>
              </w:rPr>
              <w:t>請</w:t>
            </w:r>
            <w:proofErr w:type="gramEnd"/>
            <w:r w:rsidRPr="00D44C7D">
              <w:rPr>
                <w:rFonts w:asciiTheme="minorEastAsia" w:eastAsiaTheme="minorEastAsia" w:hAnsiTheme="minorEastAsia" w:hint="eastAsia"/>
                <w:sz w:val="22"/>
              </w:rPr>
              <w:t>於左方欄位打</w:t>
            </w:r>
            <w:r w:rsidRPr="00D44C7D">
              <w:rPr>
                <w:rFonts w:ascii="MS Gothic" w:eastAsia="MS Gothic" w:hAnsi="MS Gothic" w:cs="MS Gothic" w:hint="eastAsia"/>
                <w:sz w:val="22"/>
              </w:rPr>
              <w:t>✔</w:t>
            </w:r>
            <w:r w:rsidRPr="00D44C7D">
              <w:rPr>
                <w:rFonts w:asciiTheme="minorEastAsia" w:eastAsiaTheme="minorEastAsia" w:hAnsiTheme="minorEastAsia" w:hint="eastAsia"/>
                <w:sz w:val="22"/>
              </w:rPr>
              <w:t>(</w:t>
            </w:r>
            <w:r w:rsidRPr="00D44C7D">
              <w:rPr>
                <w:rFonts w:ascii="Segoe UI Symbol" w:eastAsiaTheme="minorEastAsia" w:hAnsi="Segoe UI Symbol" w:cs="Segoe UI Symbol"/>
                <w:sz w:val="22"/>
              </w:rPr>
              <w:t>☑</w:t>
            </w:r>
            <w:r w:rsidRPr="00D44C7D">
              <w:rPr>
                <w:rFonts w:asciiTheme="minorEastAsia" w:eastAsiaTheme="minorEastAsia" w:hAnsiTheme="minorEastAsia" w:hint="eastAsia"/>
                <w:sz w:val="22"/>
              </w:rPr>
              <w:t>))</w:t>
            </w:r>
          </w:p>
          <w:p w14:paraId="6789ACAE" w14:textId="4930CA70" w:rsidR="00D1771B" w:rsidRPr="00D44C7D" w:rsidRDefault="00D1771B" w:rsidP="00683AAE">
            <w:pPr>
              <w:pStyle w:val="a3"/>
              <w:snapToGrid w:val="0"/>
              <w:spacing w:line="28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有申請者</w:t>
            </w:r>
            <w:proofErr w:type="gramStart"/>
            <w:r w:rsidRPr="00D44C7D">
              <w:rPr>
                <w:rFonts w:asciiTheme="minorEastAsia" w:eastAsiaTheme="minorEastAsia" w:hAnsiTheme="minorEastAsia" w:hint="eastAsia"/>
                <w:sz w:val="22"/>
              </w:rPr>
              <w:t>請續填對</w:t>
            </w:r>
            <w:proofErr w:type="gramEnd"/>
            <w:r w:rsidRPr="00D44C7D">
              <w:rPr>
                <w:rFonts w:asciiTheme="minorEastAsia" w:eastAsiaTheme="minorEastAsia" w:hAnsiTheme="minorEastAsia" w:hint="eastAsia"/>
                <w:sz w:val="22"/>
              </w:rPr>
              <w:t>公司的幫助程度(請於右方欄位打</w:t>
            </w:r>
            <w:r w:rsidRPr="00D44C7D">
              <w:rPr>
                <w:rFonts w:ascii="MS Gothic" w:eastAsia="MS Gothic" w:hAnsi="MS Gothic" w:cs="MS Gothic" w:hint="eastAsia"/>
                <w:sz w:val="22"/>
              </w:rPr>
              <w:t>✔</w:t>
            </w:r>
            <w:r w:rsidRPr="00D44C7D">
              <w:rPr>
                <w:rFonts w:asciiTheme="minorEastAsia" w:eastAsiaTheme="minorEastAsia" w:hAnsiTheme="minorEastAsia" w:hint="eastAsia"/>
                <w:sz w:val="22"/>
              </w:rPr>
              <w:t>(</w:t>
            </w:r>
            <w:r w:rsidRPr="00D44C7D">
              <w:rPr>
                <w:rFonts w:ascii="Segoe UI Symbol" w:eastAsiaTheme="minorEastAsia" w:hAnsi="Segoe UI Symbol" w:cs="Segoe UI Symbol"/>
                <w:sz w:val="22"/>
              </w:rPr>
              <w:t>☑</w:t>
            </w:r>
            <w:r w:rsidRPr="00D44C7D">
              <w:rPr>
                <w:rFonts w:asciiTheme="minorEastAsia" w:eastAsiaTheme="minorEastAsia" w:hAnsiTheme="minorEastAsia" w:hint="eastAsia"/>
                <w:sz w:val="22"/>
              </w:rPr>
              <w:t>)，1表示感受不大，5表示非常有幫助)</w:t>
            </w:r>
          </w:p>
        </w:tc>
        <w:tc>
          <w:tcPr>
            <w:tcW w:w="536" w:type="dxa"/>
          </w:tcPr>
          <w:p w14:paraId="2D4E1CE0" w14:textId="1F64290B"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(1)</w:t>
            </w:r>
          </w:p>
          <w:p w14:paraId="27B28693" w14:textId="619F09F6"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毫無幫助</w:t>
            </w:r>
          </w:p>
        </w:tc>
        <w:tc>
          <w:tcPr>
            <w:tcW w:w="536" w:type="dxa"/>
          </w:tcPr>
          <w:p w14:paraId="42F55148" w14:textId="5087799C"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(2)</w:t>
            </w:r>
          </w:p>
          <w:p w14:paraId="06E17672" w14:textId="608755D9"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未有多大幫助</w:t>
            </w:r>
          </w:p>
        </w:tc>
        <w:tc>
          <w:tcPr>
            <w:tcW w:w="536" w:type="dxa"/>
          </w:tcPr>
          <w:p w14:paraId="5DF1A240" w14:textId="3A5A4BFA"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(3)</w:t>
            </w:r>
          </w:p>
          <w:p w14:paraId="12899A01" w14:textId="785131D5"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僅有一點幫助</w:t>
            </w:r>
          </w:p>
        </w:tc>
        <w:tc>
          <w:tcPr>
            <w:tcW w:w="480" w:type="dxa"/>
          </w:tcPr>
          <w:p w14:paraId="638E3832" w14:textId="1C86BF4E"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(4)</w:t>
            </w:r>
          </w:p>
          <w:p w14:paraId="43E5E0BE" w14:textId="35218F96"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有幫助</w:t>
            </w:r>
          </w:p>
        </w:tc>
        <w:tc>
          <w:tcPr>
            <w:tcW w:w="496" w:type="dxa"/>
          </w:tcPr>
          <w:p w14:paraId="64EBC4B2" w14:textId="74F7E596"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(5)非常有幫助</w:t>
            </w:r>
          </w:p>
        </w:tc>
        <w:tc>
          <w:tcPr>
            <w:tcW w:w="460" w:type="dxa"/>
          </w:tcPr>
          <w:p w14:paraId="377F8D5F" w14:textId="70C058BA" w:rsidR="00D1771B" w:rsidRPr="00D44C7D" w:rsidRDefault="00D1771B" w:rsidP="001D000F">
            <w:pPr>
              <w:pStyle w:val="a3"/>
              <w:snapToGrid w:val="0"/>
              <w:spacing w:line="24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無申請</w:t>
            </w:r>
          </w:p>
        </w:tc>
      </w:tr>
      <w:tr w:rsidR="00D44C7D" w:rsidRPr="00D44C7D" w14:paraId="3343FE55" w14:textId="335F51AD" w:rsidTr="00683AAE">
        <w:tc>
          <w:tcPr>
            <w:tcW w:w="456" w:type="dxa"/>
          </w:tcPr>
          <w:p w14:paraId="3296A173" w14:textId="7815E66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1BD13BEF" w14:textId="77777777" w:rsidR="00D1771B"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(1)投資中國大陸不受金額或比例上限限制</w:t>
            </w:r>
          </w:p>
          <w:p w14:paraId="163D3005" w14:textId="44F50655" w:rsidR="00D1771B" w:rsidRPr="00D44C7D" w:rsidRDefault="00D1771B" w:rsidP="00683AAE">
            <w:pPr>
              <w:snapToGrid w:val="0"/>
              <w:spacing w:line="240" w:lineRule="exact"/>
              <w:ind w:left="208" w:hangingChars="130" w:hanging="208"/>
              <w:jc w:val="both"/>
              <w:rPr>
                <w:rFonts w:asciiTheme="minorEastAsia" w:hAnsiTheme="minorEastAsia"/>
                <w:szCs w:val="24"/>
              </w:rPr>
            </w:pPr>
            <w:r w:rsidRPr="00D44C7D">
              <w:rPr>
                <w:rFonts w:asciiTheme="minorEastAsia" w:hAnsiTheme="minorEastAsia" w:hint="eastAsia"/>
                <w:sz w:val="16"/>
                <w:szCs w:val="16"/>
              </w:rPr>
              <w:t>(在大陸地區從事投資或技術合作審查原則)</w:t>
            </w:r>
          </w:p>
        </w:tc>
        <w:tc>
          <w:tcPr>
            <w:tcW w:w="536" w:type="dxa"/>
          </w:tcPr>
          <w:p w14:paraId="4467DE92" w14:textId="15B11807"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5FD26E10" w14:textId="01E0B93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26D552A7" w14:textId="1872D5C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60D0874A" w14:textId="080A508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3AE30BAF" w14:textId="0D0DB014"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6ACD1D5B" w14:textId="0CCD251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57001724" w14:textId="59EC1F26" w:rsidTr="00683AAE">
        <w:tc>
          <w:tcPr>
            <w:tcW w:w="456" w:type="dxa"/>
          </w:tcPr>
          <w:p w14:paraId="781AEB86" w14:textId="333EA73A"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4E2B1EC2"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(2)營運總部企業之大陸地區員工，能進入臺灣地區，進行商務交流活動、商務研習</w:t>
            </w:r>
          </w:p>
          <w:p w14:paraId="353E6967" w14:textId="3A50F09A"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ascii="微軟正黑體" w:eastAsia="微軟正黑體" w:hAnsi="微軟正黑體" w:hint="eastAsia"/>
                <w:sz w:val="16"/>
                <w:szCs w:val="16"/>
              </w:rPr>
              <w:t>(大陸地區人民進行臺灣地區許可辦法)</w:t>
            </w:r>
          </w:p>
        </w:tc>
        <w:tc>
          <w:tcPr>
            <w:tcW w:w="536" w:type="dxa"/>
          </w:tcPr>
          <w:p w14:paraId="365E7154" w14:textId="45F37A7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602E8658" w14:textId="252EBF2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73E4CE35" w14:textId="087EE29F"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2BC7CB34" w14:textId="0EBEFF77"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2ACB5EC9" w14:textId="6128AA3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5273CEA5" w14:textId="35138D2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4230ACFB" w14:textId="3FCB619D" w:rsidTr="00683AAE">
        <w:tc>
          <w:tcPr>
            <w:tcW w:w="456" w:type="dxa"/>
          </w:tcPr>
          <w:p w14:paraId="179A44EF" w14:textId="05A230A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582309A2" w14:textId="77777777" w:rsidR="00D1771B"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sz w:val="22"/>
              </w:rPr>
              <w:t>(3)</w:t>
            </w:r>
            <w:r w:rsidRPr="00D44C7D">
              <w:rPr>
                <w:rFonts w:asciiTheme="minorEastAsia" w:eastAsiaTheme="minorEastAsia" w:hAnsiTheme="minorEastAsia" w:hint="eastAsia"/>
                <w:sz w:val="22"/>
              </w:rPr>
              <w:t>外籍員工來</w:t>
            </w:r>
            <w:proofErr w:type="gramStart"/>
            <w:r w:rsidRPr="00D44C7D">
              <w:rPr>
                <w:rFonts w:asciiTheme="minorEastAsia" w:eastAsiaTheme="minorEastAsia" w:hAnsiTheme="minorEastAsia" w:hint="eastAsia"/>
                <w:sz w:val="22"/>
              </w:rPr>
              <w:t>臺</w:t>
            </w:r>
            <w:proofErr w:type="gramEnd"/>
            <w:r w:rsidRPr="00D44C7D">
              <w:rPr>
                <w:rFonts w:asciiTheme="minorEastAsia" w:eastAsiaTheme="minorEastAsia" w:hAnsiTheme="minorEastAsia" w:hint="eastAsia"/>
                <w:sz w:val="22"/>
              </w:rPr>
              <w:t>受訓得不受在</w:t>
            </w:r>
            <w:proofErr w:type="gramStart"/>
            <w:r w:rsidRPr="00D44C7D">
              <w:rPr>
                <w:rFonts w:asciiTheme="minorEastAsia" w:eastAsiaTheme="minorEastAsia" w:hAnsiTheme="minorEastAsia" w:hint="eastAsia"/>
                <w:sz w:val="22"/>
              </w:rPr>
              <w:t>臺</w:t>
            </w:r>
            <w:proofErr w:type="gramEnd"/>
            <w:r w:rsidRPr="00D44C7D">
              <w:rPr>
                <w:rFonts w:asciiTheme="minorEastAsia" w:eastAsiaTheme="minorEastAsia" w:hAnsiTheme="minorEastAsia" w:hint="eastAsia"/>
                <w:sz w:val="22"/>
              </w:rPr>
              <w:t>訓練</w:t>
            </w:r>
            <w:proofErr w:type="gramStart"/>
            <w:r w:rsidRPr="00D44C7D">
              <w:rPr>
                <w:rFonts w:asciiTheme="minorEastAsia" w:eastAsiaTheme="minorEastAsia" w:hAnsiTheme="minorEastAsia" w:hint="eastAsia"/>
                <w:sz w:val="22"/>
              </w:rPr>
              <w:t>期間、</w:t>
            </w:r>
            <w:proofErr w:type="gramEnd"/>
            <w:r w:rsidRPr="00D44C7D">
              <w:rPr>
                <w:rFonts w:asciiTheme="minorEastAsia" w:eastAsiaTheme="minorEastAsia" w:hAnsiTheme="minorEastAsia" w:hint="eastAsia"/>
                <w:sz w:val="22"/>
              </w:rPr>
              <w:t>人數及次數限制</w:t>
            </w:r>
          </w:p>
          <w:p w14:paraId="59869DEB" w14:textId="53355DE6"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 w:val="16"/>
                <w:szCs w:val="16"/>
              </w:rPr>
              <w:t>(國內廠商對外投資或整廠設備輸出申請代訓外國員工案件處理原則)</w:t>
            </w:r>
          </w:p>
        </w:tc>
        <w:tc>
          <w:tcPr>
            <w:tcW w:w="536" w:type="dxa"/>
          </w:tcPr>
          <w:p w14:paraId="1C6517F7" w14:textId="28AF053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6D551F2B" w14:textId="0D68609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7599968D" w14:textId="06C8A64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203188A6" w14:textId="505B3E3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275411A9" w14:textId="701797C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786C9D6C" w14:textId="4A1A45A4"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3B965D88" w14:textId="79E02CD2" w:rsidTr="00683AAE">
        <w:tc>
          <w:tcPr>
            <w:tcW w:w="456" w:type="dxa"/>
          </w:tcPr>
          <w:p w14:paraId="6D8732CB" w14:textId="3A31C65F"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4A36B545"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(4)放寬聘僱專技領域外國人、僑外生的限制</w:t>
            </w:r>
          </w:p>
          <w:p w14:paraId="06EC93FE" w14:textId="6747D802"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外國人從事就業服務法</w:t>
            </w:r>
            <w:r w:rsidRPr="00D44C7D">
              <w:rPr>
                <w:rFonts w:hint="eastAsia"/>
                <w:sz w:val="16"/>
                <w:szCs w:val="16"/>
              </w:rPr>
              <w:t>)</w:t>
            </w:r>
          </w:p>
        </w:tc>
        <w:tc>
          <w:tcPr>
            <w:tcW w:w="536" w:type="dxa"/>
          </w:tcPr>
          <w:p w14:paraId="3CF638D6" w14:textId="5D68203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4CEF411C" w14:textId="784F33E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11A1A112" w14:textId="5A9F0A2A"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00ACF779" w14:textId="576E907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069E9ED3" w14:textId="5425F71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28246668" w14:textId="6CEE7AD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3D383D2C" w14:textId="17796FD6" w:rsidTr="00683AAE">
        <w:tc>
          <w:tcPr>
            <w:tcW w:w="456" w:type="dxa"/>
          </w:tcPr>
          <w:p w14:paraId="4C040183" w14:textId="2293F17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2CA03387" w14:textId="2B4282B2" w:rsidR="00D1771B"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Cs w:val="24"/>
              </w:rPr>
            </w:pPr>
            <w:r w:rsidRPr="00D44C7D">
              <w:rPr>
                <w:rFonts w:asciiTheme="minorEastAsia" w:eastAsiaTheme="minorEastAsia" w:hAnsiTheme="minorEastAsia" w:hint="eastAsia"/>
                <w:sz w:val="22"/>
              </w:rPr>
              <w:t>(5)</w:t>
            </w:r>
            <w:proofErr w:type="gramStart"/>
            <w:r w:rsidRPr="00D44C7D">
              <w:rPr>
                <w:rFonts w:asciiTheme="minorEastAsia" w:eastAsiaTheme="minorEastAsia" w:hAnsiTheme="minorEastAsia" w:hint="eastAsia"/>
                <w:sz w:val="22"/>
              </w:rPr>
              <w:t>增配研發</w:t>
            </w:r>
            <w:proofErr w:type="gramEnd"/>
            <w:r w:rsidRPr="00D44C7D">
              <w:rPr>
                <w:rFonts w:asciiTheme="minorEastAsia" w:eastAsiaTheme="minorEastAsia" w:hAnsiTheme="minorEastAsia" w:hint="eastAsia"/>
                <w:sz w:val="22"/>
              </w:rPr>
              <w:t>及產業訓儲替代役員額</w:t>
            </w:r>
          </w:p>
        </w:tc>
        <w:tc>
          <w:tcPr>
            <w:tcW w:w="536" w:type="dxa"/>
          </w:tcPr>
          <w:p w14:paraId="18E599F0" w14:textId="7EA7D26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3B4F4223" w14:textId="1187596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6AA90A29" w14:textId="2255E57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71F7B1BD" w14:textId="47A9A9F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466AA09D" w14:textId="4F862DA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28C4263B" w14:textId="13EAA6C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7B3CBCD4" w14:textId="07FB75D6" w:rsidTr="00683AAE">
        <w:tc>
          <w:tcPr>
            <w:tcW w:w="456" w:type="dxa"/>
          </w:tcPr>
          <w:p w14:paraId="683B3E57" w14:textId="20A362F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164E6E98"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(6)勞工職業訓練費用、薪資補助</w:t>
            </w:r>
          </w:p>
          <w:p w14:paraId="2366AAB9" w14:textId="2FD4EB2A"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地方政府</w:t>
            </w:r>
            <w:r w:rsidRPr="00D44C7D">
              <w:rPr>
                <w:rFonts w:hint="eastAsia"/>
                <w:sz w:val="16"/>
                <w:szCs w:val="16"/>
              </w:rPr>
              <w:t>:</w:t>
            </w:r>
            <w:r w:rsidRPr="00D44C7D">
              <w:rPr>
                <w:rFonts w:hint="eastAsia"/>
                <w:sz w:val="16"/>
                <w:szCs w:val="16"/>
              </w:rPr>
              <w:t>桃園市、新竹市、高雄市、台東縣、台中市</w:t>
            </w:r>
            <w:r w:rsidRPr="00D44C7D">
              <w:rPr>
                <w:rFonts w:hint="eastAsia"/>
                <w:sz w:val="16"/>
                <w:szCs w:val="16"/>
              </w:rPr>
              <w:t>)</w:t>
            </w:r>
          </w:p>
        </w:tc>
        <w:tc>
          <w:tcPr>
            <w:tcW w:w="536" w:type="dxa"/>
          </w:tcPr>
          <w:p w14:paraId="34B0392C" w14:textId="073F10F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678E2F23" w14:textId="107E4DB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54B34FF8" w14:textId="5450076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7E0FB967" w14:textId="52EAE038"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3C489C3B" w14:textId="69929E95"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54E44265" w14:textId="2C0BF34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47641DF0" w14:textId="53D40A9C" w:rsidTr="00683AAE">
        <w:tc>
          <w:tcPr>
            <w:tcW w:w="456" w:type="dxa"/>
          </w:tcPr>
          <w:p w14:paraId="54187646" w14:textId="37182D17"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3BB702E2"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(7)產業園區外之企業因設置營運總部，原廠土地已不敷使用，得申請使用毗連非都市土地</w:t>
            </w:r>
          </w:p>
          <w:p w14:paraId="093050DB" w14:textId="59F589DE"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興辦工業人使用毗連非都市土地擴展計畫申請審查辦法</w:t>
            </w:r>
            <w:r w:rsidRPr="00D44C7D">
              <w:rPr>
                <w:rFonts w:hint="eastAsia"/>
                <w:sz w:val="16"/>
                <w:szCs w:val="16"/>
              </w:rPr>
              <w:t>)</w:t>
            </w:r>
          </w:p>
        </w:tc>
        <w:tc>
          <w:tcPr>
            <w:tcW w:w="536" w:type="dxa"/>
          </w:tcPr>
          <w:p w14:paraId="1D9A9111" w14:textId="197A5D8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4DBBF2CC" w14:textId="58792CC4"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3E5E49BC" w14:textId="1D37DA3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423F9208" w14:textId="17A89C9D"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1BD2037E" w14:textId="38DAB37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08A7EE6C" w14:textId="618101B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207BE8ED" w14:textId="2D72605B" w:rsidTr="00683AAE">
        <w:tc>
          <w:tcPr>
            <w:tcW w:w="456" w:type="dxa"/>
          </w:tcPr>
          <w:p w14:paraId="524B3D4C" w14:textId="3586AE4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66E2C334"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(8)進駐臺北市各類工業區</w:t>
            </w:r>
          </w:p>
          <w:p w14:paraId="389775A1" w14:textId="76F66DE4"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臺北市企業營運總部及其相關關係企業認定要點</w:t>
            </w:r>
            <w:r w:rsidRPr="00D44C7D">
              <w:rPr>
                <w:rFonts w:hint="eastAsia"/>
                <w:sz w:val="16"/>
                <w:szCs w:val="16"/>
              </w:rPr>
              <w:t>)</w:t>
            </w:r>
          </w:p>
        </w:tc>
        <w:tc>
          <w:tcPr>
            <w:tcW w:w="536" w:type="dxa"/>
          </w:tcPr>
          <w:p w14:paraId="25888140" w14:textId="066395D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00D32CFA" w14:textId="3BB744A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40711331" w14:textId="02BB893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4CFA0443" w14:textId="3A8CE57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2E824BE4" w14:textId="3922AC7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17E7429A" w14:textId="2D2B032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4FC4912D" w14:textId="1DF2C29F" w:rsidTr="00683AAE">
        <w:tc>
          <w:tcPr>
            <w:tcW w:w="456" w:type="dxa"/>
          </w:tcPr>
          <w:p w14:paraId="32013E9A" w14:textId="0AD8113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358BD25C"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(9)申請新北市都市計畫甲乙種工業區設置企業營運總部，得以六年之預告登記方式取代繳交保證金</w:t>
            </w:r>
          </w:p>
          <w:p w14:paraId="38DE5D75" w14:textId="24679A01"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新北市各都市計畫甲乙種工業區設置工業發展有關設施公共服務設施公用事業設施及一般商業設施土地使用審查要點</w:t>
            </w:r>
            <w:r w:rsidRPr="00D44C7D">
              <w:rPr>
                <w:rFonts w:hint="eastAsia"/>
                <w:sz w:val="16"/>
                <w:szCs w:val="16"/>
              </w:rPr>
              <w:t>)</w:t>
            </w:r>
          </w:p>
        </w:tc>
        <w:tc>
          <w:tcPr>
            <w:tcW w:w="536" w:type="dxa"/>
          </w:tcPr>
          <w:p w14:paraId="45B412C4" w14:textId="3577DB48"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2840CB10" w14:textId="00D09DC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58BAE0D4" w14:textId="6F8BA18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145011D1" w14:textId="4A4BC31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5EC82882" w14:textId="023E8CAD"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05211BD7" w14:textId="6623A6F5"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66803030" w14:textId="6235C4EB" w:rsidTr="00683AAE">
        <w:tc>
          <w:tcPr>
            <w:tcW w:w="456" w:type="dxa"/>
          </w:tcPr>
          <w:p w14:paraId="65A9E5CE" w14:textId="1E1837E7"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1723F19A" w14:textId="551B0C3C" w:rsidR="00D1771B" w:rsidRPr="00D44C7D" w:rsidRDefault="00D1771B" w:rsidP="001D000F">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(10)申請新北市都市計畫乙種工業區或產業專用區之開發建築，提供營運總部基準容積5%獎勵</w:t>
            </w:r>
            <w:r w:rsidRPr="00D44C7D">
              <w:rPr>
                <w:rFonts w:hint="eastAsia"/>
                <w:sz w:val="16"/>
                <w:szCs w:val="16"/>
              </w:rPr>
              <w:t>(</w:t>
            </w:r>
            <w:r w:rsidRPr="00D44C7D">
              <w:rPr>
                <w:rFonts w:hint="eastAsia"/>
                <w:sz w:val="16"/>
                <w:szCs w:val="16"/>
              </w:rPr>
              <w:t>都市計畫法新北市施行細則</w:t>
            </w:r>
            <w:r w:rsidRPr="00D44C7D">
              <w:rPr>
                <w:rFonts w:hint="eastAsia"/>
                <w:sz w:val="16"/>
                <w:szCs w:val="16"/>
              </w:rPr>
              <w:t>)</w:t>
            </w:r>
          </w:p>
        </w:tc>
        <w:tc>
          <w:tcPr>
            <w:tcW w:w="536" w:type="dxa"/>
          </w:tcPr>
          <w:p w14:paraId="58F86880" w14:textId="522416E5"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4CCDE23F" w14:textId="5E415AC4"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116D6C5F" w14:textId="5AC17C4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2DE3380D" w14:textId="5787764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00EA25C4" w14:textId="34A7749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43D065F4" w14:textId="00C8F80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70738E31" w14:textId="2CE421C6" w:rsidTr="00683AAE">
        <w:tc>
          <w:tcPr>
            <w:tcW w:w="456" w:type="dxa"/>
          </w:tcPr>
          <w:p w14:paraId="25273EFB" w14:textId="22256E1D"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65826B53" w14:textId="77777777" w:rsidR="00307802" w:rsidRPr="00D44C7D" w:rsidRDefault="00D1771B" w:rsidP="00683AAE">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(11)地價稅、房屋稅、房地租金等土地相關補助</w:t>
            </w:r>
          </w:p>
          <w:p w14:paraId="5C390AAE" w14:textId="4E4C7071"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地方政府</w:t>
            </w:r>
            <w:r w:rsidRPr="00D44C7D">
              <w:rPr>
                <w:rFonts w:hint="eastAsia"/>
                <w:sz w:val="16"/>
                <w:szCs w:val="16"/>
              </w:rPr>
              <w:t>:</w:t>
            </w:r>
            <w:r w:rsidRPr="00D44C7D">
              <w:rPr>
                <w:rFonts w:hint="eastAsia"/>
                <w:sz w:val="16"/>
                <w:szCs w:val="16"/>
              </w:rPr>
              <w:t>桃園市、新竹市、高雄市、台東縣、台中市</w:t>
            </w:r>
            <w:r w:rsidRPr="00D44C7D">
              <w:rPr>
                <w:rFonts w:hint="eastAsia"/>
                <w:sz w:val="16"/>
                <w:szCs w:val="16"/>
              </w:rPr>
              <w:t>)</w:t>
            </w:r>
          </w:p>
        </w:tc>
        <w:tc>
          <w:tcPr>
            <w:tcW w:w="536" w:type="dxa"/>
          </w:tcPr>
          <w:p w14:paraId="135B8DDB" w14:textId="4D8F42C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3A5DB977" w14:textId="0C4406FF"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38A0D8D5" w14:textId="4BC8DF3F"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0DAB2B9D" w14:textId="02D0B15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7AB4DD67" w14:textId="17313B2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46F0847E" w14:textId="38DFAAB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3A47CC83" w14:textId="1417AE44" w:rsidTr="00683AAE">
        <w:tc>
          <w:tcPr>
            <w:tcW w:w="456" w:type="dxa"/>
          </w:tcPr>
          <w:p w14:paraId="2F9BB519" w14:textId="10FE162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456D7E24" w14:textId="2B6DA8F9"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 w:val="22"/>
              </w:rPr>
              <w:t xml:space="preserve">(12)取得融資上的幫助 </w:t>
            </w:r>
            <w:r w:rsidRPr="00D44C7D">
              <w:rPr>
                <w:rFonts w:hint="eastAsia"/>
                <w:sz w:val="16"/>
                <w:szCs w:val="16"/>
              </w:rPr>
              <w:t>(</w:t>
            </w:r>
            <w:r w:rsidRPr="00D44C7D">
              <w:rPr>
                <w:rFonts w:hint="eastAsia"/>
                <w:sz w:val="16"/>
                <w:szCs w:val="16"/>
              </w:rPr>
              <w:t>地方政府</w:t>
            </w:r>
            <w:r w:rsidRPr="00D44C7D">
              <w:rPr>
                <w:rFonts w:hint="eastAsia"/>
                <w:sz w:val="16"/>
                <w:szCs w:val="16"/>
              </w:rPr>
              <w:t>:</w:t>
            </w:r>
            <w:r w:rsidRPr="00D44C7D">
              <w:rPr>
                <w:rFonts w:hint="eastAsia"/>
                <w:sz w:val="16"/>
                <w:szCs w:val="16"/>
              </w:rPr>
              <w:t>高雄市、台東縣</w:t>
            </w:r>
            <w:r w:rsidRPr="00D44C7D">
              <w:rPr>
                <w:rFonts w:hint="eastAsia"/>
                <w:sz w:val="16"/>
                <w:szCs w:val="16"/>
              </w:rPr>
              <w:t>)</w:t>
            </w:r>
          </w:p>
        </w:tc>
        <w:tc>
          <w:tcPr>
            <w:tcW w:w="536" w:type="dxa"/>
          </w:tcPr>
          <w:p w14:paraId="148D12EF" w14:textId="0C02BD18"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031C04DD" w14:textId="28CD11E5"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64F341F0" w14:textId="7429439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6335821C" w14:textId="1B2F6D7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16CD4890" w14:textId="56B6ED4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6B852E08" w14:textId="77A3F7BA"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36DD7756" w14:textId="6F43E61C" w:rsidTr="00683AAE">
        <w:tc>
          <w:tcPr>
            <w:tcW w:w="456" w:type="dxa"/>
          </w:tcPr>
          <w:p w14:paraId="07137B9B" w14:textId="7EA53BF8"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42710A9C" w14:textId="77777777" w:rsidR="00307802" w:rsidRPr="00D44C7D" w:rsidRDefault="00D1771B" w:rsidP="001D000F">
            <w:pPr>
              <w:pStyle w:val="a3"/>
              <w:snapToGrid w:val="0"/>
              <w:spacing w:line="240" w:lineRule="exact"/>
              <w:ind w:leftChars="0" w:left="271" w:hangingChars="123" w:hanging="271"/>
              <w:jc w:val="both"/>
              <w:rPr>
                <w:rFonts w:asciiTheme="minorEastAsia" w:eastAsiaTheme="minorEastAsia" w:hAnsiTheme="minorEastAsia"/>
                <w:sz w:val="22"/>
              </w:rPr>
            </w:pPr>
            <w:r w:rsidRPr="00D44C7D">
              <w:rPr>
                <w:rFonts w:asciiTheme="minorEastAsia" w:eastAsiaTheme="minorEastAsia" w:hAnsiTheme="minorEastAsia" w:hint="eastAsia"/>
                <w:sz w:val="22"/>
              </w:rPr>
              <w:t>(13)申請地方地方政府補助計畫，得以加分</w:t>
            </w:r>
          </w:p>
          <w:p w14:paraId="00304BD4" w14:textId="5515DAA0" w:rsidR="00D1771B" w:rsidRPr="00D44C7D" w:rsidRDefault="00D1771B" w:rsidP="00683AAE">
            <w:pPr>
              <w:pStyle w:val="a3"/>
              <w:snapToGrid w:val="0"/>
              <w:spacing w:line="240" w:lineRule="exact"/>
              <w:ind w:leftChars="0" w:left="0"/>
              <w:jc w:val="both"/>
              <w:rPr>
                <w:rFonts w:asciiTheme="minorEastAsia" w:eastAsiaTheme="minorEastAsia" w:hAnsiTheme="minorEastAsia"/>
                <w:szCs w:val="24"/>
              </w:rPr>
            </w:pPr>
            <w:r w:rsidRPr="00D44C7D">
              <w:rPr>
                <w:rFonts w:hint="eastAsia"/>
                <w:sz w:val="16"/>
                <w:szCs w:val="16"/>
              </w:rPr>
              <w:t>(</w:t>
            </w:r>
            <w:r w:rsidRPr="00D44C7D">
              <w:rPr>
                <w:rFonts w:hint="eastAsia"/>
                <w:sz w:val="16"/>
                <w:szCs w:val="16"/>
              </w:rPr>
              <w:t>地方政府</w:t>
            </w:r>
            <w:r w:rsidRPr="00D44C7D">
              <w:rPr>
                <w:rFonts w:hint="eastAsia"/>
                <w:sz w:val="16"/>
                <w:szCs w:val="16"/>
              </w:rPr>
              <w:t>:</w:t>
            </w:r>
            <w:r w:rsidRPr="00D44C7D">
              <w:rPr>
                <w:rFonts w:hint="eastAsia"/>
                <w:sz w:val="16"/>
                <w:szCs w:val="16"/>
              </w:rPr>
              <w:t>新竹市、台中市</w:t>
            </w:r>
            <w:r w:rsidRPr="00D44C7D">
              <w:rPr>
                <w:rFonts w:hint="eastAsia"/>
                <w:sz w:val="16"/>
                <w:szCs w:val="16"/>
              </w:rPr>
              <w:t>)</w:t>
            </w:r>
          </w:p>
        </w:tc>
        <w:tc>
          <w:tcPr>
            <w:tcW w:w="536" w:type="dxa"/>
          </w:tcPr>
          <w:p w14:paraId="57D9A67B" w14:textId="601CF68B"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53D4ABCE" w14:textId="5E344CF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20CFCE03" w14:textId="6E139BB3"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5F1F0A33" w14:textId="0587E79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44D740CF" w14:textId="42BAB4A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1ADFAE18" w14:textId="6863A56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44C7D" w:rsidRPr="00D44C7D" w14:paraId="578439A0" w14:textId="1226942E" w:rsidTr="00683AAE">
        <w:tc>
          <w:tcPr>
            <w:tcW w:w="456" w:type="dxa"/>
          </w:tcPr>
          <w:p w14:paraId="5CC594DD" w14:textId="23FA9CD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tcPr>
          <w:p w14:paraId="703068F7" w14:textId="65275183" w:rsidR="00D1771B" w:rsidRPr="00D44C7D" w:rsidRDefault="00D1771B" w:rsidP="001D000F">
            <w:pPr>
              <w:pStyle w:val="a3"/>
              <w:snapToGrid w:val="0"/>
              <w:spacing w:line="240" w:lineRule="exact"/>
              <w:ind w:leftChars="0" w:left="271" w:hangingChars="123" w:hanging="271"/>
              <w:jc w:val="both"/>
              <w:rPr>
                <w:rFonts w:asciiTheme="minorEastAsia" w:eastAsiaTheme="minorEastAsia" w:hAnsiTheme="minorEastAsia"/>
                <w:szCs w:val="24"/>
              </w:rPr>
            </w:pPr>
            <w:r w:rsidRPr="00D44C7D">
              <w:rPr>
                <w:rFonts w:asciiTheme="minorEastAsia" w:eastAsiaTheme="minorEastAsia" w:hAnsiTheme="minorEastAsia" w:hint="eastAsia"/>
                <w:sz w:val="22"/>
              </w:rPr>
              <w:t>(14)獲得榮譽、商譽</w:t>
            </w:r>
          </w:p>
        </w:tc>
        <w:tc>
          <w:tcPr>
            <w:tcW w:w="536" w:type="dxa"/>
          </w:tcPr>
          <w:p w14:paraId="0C37B6A8" w14:textId="522B0E82"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5067064D" w14:textId="17788FB9"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1B698573" w14:textId="01490EC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3A315F93" w14:textId="49CC8FE1"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132C593B" w14:textId="0FB088E4"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6D0F6ACC" w14:textId="51CD9D50"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r w:rsidR="00D1771B" w:rsidRPr="00D44C7D" w14:paraId="16DD7A5B" w14:textId="0380F5E5" w:rsidTr="001D000F">
        <w:tc>
          <w:tcPr>
            <w:tcW w:w="456" w:type="dxa"/>
          </w:tcPr>
          <w:p w14:paraId="6BD5BC5A" w14:textId="605EE45A"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918" w:type="dxa"/>
            <w:vAlign w:val="bottom"/>
          </w:tcPr>
          <w:p w14:paraId="1C8554B9" w14:textId="52A2D1F0" w:rsidR="00D1771B" w:rsidRPr="00D44C7D" w:rsidRDefault="00D1771B" w:rsidP="001D000F">
            <w:pPr>
              <w:pStyle w:val="a3"/>
              <w:snapToGrid w:val="0"/>
              <w:spacing w:line="240" w:lineRule="exact"/>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 w:val="22"/>
              </w:rPr>
              <w:t>(15)其他，請說明_</w:t>
            </w:r>
            <w:r w:rsidRPr="00D44C7D">
              <w:rPr>
                <w:rFonts w:hint="eastAsia"/>
              </w:rPr>
              <w:t>___________________________</w:t>
            </w:r>
          </w:p>
        </w:tc>
        <w:tc>
          <w:tcPr>
            <w:tcW w:w="536" w:type="dxa"/>
          </w:tcPr>
          <w:p w14:paraId="420FEC6A" w14:textId="58D86D2A"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77ED6E1E" w14:textId="072E5B57"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536" w:type="dxa"/>
          </w:tcPr>
          <w:p w14:paraId="6AA661B1" w14:textId="6AC7A4C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80" w:type="dxa"/>
          </w:tcPr>
          <w:p w14:paraId="0BFEB99E" w14:textId="47B88686"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96" w:type="dxa"/>
          </w:tcPr>
          <w:p w14:paraId="46238E9B" w14:textId="028044BC"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c>
          <w:tcPr>
            <w:tcW w:w="460" w:type="dxa"/>
          </w:tcPr>
          <w:p w14:paraId="05660752" w14:textId="5818DCAE" w:rsidR="00D1771B" w:rsidRPr="00D44C7D" w:rsidRDefault="00D1771B" w:rsidP="00D1771B">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w:t>
            </w:r>
          </w:p>
        </w:tc>
      </w:tr>
    </w:tbl>
    <w:p w14:paraId="7ED89BFD" w14:textId="77777777" w:rsidR="000E22BB" w:rsidRPr="00D44C7D" w:rsidRDefault="000E22BB" w:rsidP="008E5715">
      <w:pPr>
        <w:pStyle w:val="a3"/>
        <w:snapToGrid w:val="0"/>
        <w:ind w:leftChars="-59" w:left="-142"/>
        <w:jc w:val="both"/>
        <w:rPr>
          <w:rFonts w:asciiTheme="minorEastAsia" w:eastAsiaTheme="minorEastAsia" w:hAnsiTheme="minorEastAsia"/>
          <w:szCs w:val="24"/>
        </w:rPr>
      </w:pPr>
    </w:p>
    <w:p w14:paraId="1564A913" w14:textId="060B6970" w:rsidR="008A43D7" w:rsidRPr="00D44C7D" w:rsidRDefault="00307802" w:rsidP="008E5715">
      <w:pPr>
        <w:pStyle w:val="a3"/>
        <w:snapToGrid w:val="0"/>
        <w:ind w:leftChars="-59" w:left="-142"/>
        <w:jc w:val="both"/>
        <w:rPr>
          <w:rFonts w:asciiTheme="minorEastAsia" w:eastAsiaTheme="minorEastAsia" w:hAnsiTheme="minorEastAsia"/>
          <w:szCs w:val="24"/>
        </w:rPr>
      </w:pPr>
      <w:r w:rsidRPr="00D44C7D">
        <w:rPr>
          <w:rFonts w:asciiTheme="minorEastAsia" w:eastAsiaTheme="minorEastAsia" w:hAnsiTheme="minorEastAsia" w:hint="eastAsia"/>
          <w:szCs w:val="24"/>
        </w:rPr>
        <w:lastRenderedPageBreak/>
        <w:t>15.</w:t>
      </w:r>
      <w:r w:rsidR="008A43D7" w:rsidRPr="00D44C7D">
        <w:rPr>
          <w:rFonts w:asciiTheme="minorEastAsia" w:eastAsiaTheme="minorEastAsia" w:hAnsiTheme="minorEastAsia" w:hint="eastAsia"/>
          <w:szCs w:val="24"/>
        </w:rPr>
        <w:t>請問貴公司</w:t>
      </w:r>
      <w:r w:rsidR="00256362" w:rsidRPr="00D44C7D">
        <w:rPr>
          <w:rFonts w:asciiTheme="minorEastAsia" w:eastAsiaTheme="minorEastAsia" w:hAnsiTheme="minorEastAsia" w:hint="eastAsia"/>
          <w:szCs w:val="24"/>
        </w:rPr>
        <w:t>將</w:t>
      </w:r>
      <w:r w:rsidR="00D620B0" w:rsidRPr="00D44C7D">
        <w:rPr>
          <w:rFonts w:asciiTheme="minorEastAsia" w:eastAsiaTheme="minorEastAsia" w:hAnsiTheme="minorEastAsia" w:hint="eastAsia"/>
          <w:szCs w:val="24"/>
        </w:rPr>
        <w:t>營運重心放在</w:t>
      </w:r>
      <w:r w:rsidR="00CD2383" w:rsidRPr="00D44C7D">
        <w:rPr>
          <w:rFonts w:asciiTheme="minorEastAsia" w:eastAsiaTheme="minorEastAsia" w:hAnsiTheme="minorEastAsia" w:hint="eastAsia"/>
          <w:szCs w:val="24"/>
        </w:rPr>
        <w:t>臺灣</w:t>
      </w:r>
      <w:r w:rsidR="00D620B0" w:rsidRPr="00D44C7D">
        <w:rPr>
          <w:rFonts w:asciiTheme="minorEastAsia" w:eastAsiaTheme="minorEastAsia" w:hAnsiTheme="minorEastAsia" w:hint="eastAsia"/>
          <w:szCs w:val="24"/>
        </w:rPr>
        <w:t>，</w:t>
      </w:r>
      <w:r w:rsidR="005E1846" w:rsidRPr="00D44C7D">
        <w:rPr>
          <w:rFonts w:asciiTheme="minorEastAsia" w:eastAsiaTheme="minorEastAsia" w:hAnsiTheme="minorEastAsia" w:hint="eastAsia"/>
          <w:szCs w:val="24"/>
        </w:rPr>
        <w:t>至今</w:t>
      </w:r>
      <w:r w:rsidR="00D620B0" w:rsidRPr="00D44C7D">
        <w:rPr>
          <w:rFonts w:asciiTheme="minorEastAsia" w:eastAsiaTheme="minorEastAsia" w:hAnsiTheme="minorEastAsia" w:hint="eastAsia"/>
          <w:szCs w:val="24"/>
        </w:rPr>
        <w:t>為</w:t>
      </w:r>
      <w:r w:rsidR="00A32F51" w:rsidRPr="00D44C7D">
        <w:rPr>
          <w:rFonts w:asciiTheme="minorEastAsia" w:eastAsiaTheme="minorEastAsia" w:hAnsiTheme="minorEastAsia" w:hint="eastAsia"/>
          <w:szCs w:val="24"/>
        </w:rPr>
        <w:t>貴</w:t>
      </w:r>
      <w:r w:rsidR="00D620B0" w:rsidRPr="00D44C7D">
        <w:rPr>
          <w:rFonts w:asciiTheme="minorEastAsia" w:eastAsiaTheme="minorEastAsia" w:hAnsiTheme="minorEastAsia" w:hint="eastAsia"/>
          <w:szCs w:val="24"/>
        </w:rPr>
        <w:t>公司帶來</w:t>
      </w:r>
      <w:r w:rsidR="005E1846" w:rsidRPr="00D44C7D">
        <w:rPr>
          <w:rFonts w:asciiTheme="minorEastAsia" w:eastAsiaTheme="minorEastAsia" w:hAnsiTheme="minorEastAsia" w:hint="eastAsia"/>
          <w:szCs w:val="24"/>
        </w:rPr>
        <w:t>哪方面</w:t>
      </w:r>
      <w:r w:rsidR="00D620B0" w:rsidRPr="00D44C7D">
        <w:rPr>
          <w:rFonts w:asciiTheme="minorEastAsia" w:eastAsiaTheme="minorEastAsia" w:hAnsiTheme="minorEastAsia" w:hint="eastAsia"/>
          <w:szCs w:val="24"/>
        </w:rPr>
        <w:t>的效益?</w:t>
      </w:r>
    </w:p>
    <w:tbl>
      <w:tblPr>
        <w:tblStyle w:val="a4"/>
        <w:tblW w:w="8076" w:type="dxa"/>
        <w:tblLook w:val="04A0" w:firstRow="1" w:lastRow="0" w:firstColumn="1" w:lastColumn="0" w:noHBand="0" w:noVBand="1"/>
      </w:tblPr>
      <w:tblGrid>
        <w:gridCol w:w="5524"/>
        <w:gridCol w:w="510"/>
        <w:gridCol w:w="510"/>
        <w:gridCol w:w="511"/>
        <w:gridCol w:w="510"/>
        <w:gridCol w:w="511"/>
      </w:tblGrid>
      <w:tr w:rsidR="00D44C7D" w:rsidRPr="00D44C7D" w14:paraId="5C3309D7" w14:textId="77777777" w:rsidTr="004403EB">
        <w:tc>
          <w:tcPr>
            <w:tcW w:w="5524" w:type="dxa"/>
          </w:tcPr>
          <w:p w14:paraId="182D59AD" w14:textId="6532A227" w:rsidR="00307802" w:rsidRPr="00D44C7D" w:rsidRDefault="00307802" w:rsidP="001D000F">
            <w:pPr>
              <w:snapToGrid w:val="0"/>
              <w:spacing w:line="260" w:lineRule="exact"/>
              <w:ind w:leftChars="-2" w:left="19" w:hangingChars="11" w:hanging="24"/>
              <w:rPr>
                <w:rFonts w:asciiTheme="minorEastAsia" w:hAnsiTheme="minorEastAsia"/>
                <w:sz w:val="22"/>
              </w:rPr>
            </w:pPr>
            <w:r w:rsidRPr="00D44C7D">
              <w:rPr>
                <w:rFonts w:asciiTheme="minorEastAsia" w:hAnsiTheme="minorEastAsia" w:hint="eastAsia"/>
                <w:sz w:val="22"/>
              </w:rPr>
              <w:t>項目</w:t>
            </w:r>
            <w:r w:rsidR="002A57EA" w:rsidRPr="00D44C7D">
              <w:rPr>
                <w:rFonts w:asciiTheme="minorEastAsia" w:hAnsiTheme="minorEastAsia" w:hint="eastAsia"/>
                <w:sz w:val="22"/>
              </w:rPr>
              <w:t>(請於右方欄位打</w:t>
            </w:r>
            <w:r w:rsidR="002A57EA" w:rsidRPr="00D44C7D">
              <w:rPr>
                <w:rFonts w:ascii="MS Gothic" w:eastAsia="MS Gothic" w:hAnsi="MS Gothic" w:cs="MS Gothic" w:hint="eastAsia"/>
                <w:sz w:val="22"/>
              </w:rPr>
              <w:t>✔</w:t>
            </w:r>
            <w:r w:rsidR="002A57EA" w:rsidRPr="00D44C7D">
              <w:rPr>
                <w:rFonts w:asciiTheme="minorEastAsia" w:hAnsiTheme="minorEastAsia" w:hint="eastAsia"/>
                <w:sz w:val="22"/>
              </w:rPr>
              <w:t>(</w:t>
            </w:r>
            <w:r w:rsidR="002A57EA" w:rsidRPr="00D44C7D">
              <w:rPr>
                <w:rFonts w:ascii="Segoe UI Symbol" w:hAnsi="Segoe UI Symbol" w:cs="Segoe UI Symbol"/>
                <w:sz w:val="22"/>
              </w:rPr>
              <w:t>☑</w:t>
            </w:r>
            <w:r w:rsidR="002A57EA" w:rsidRPr="00D44C7D">
              <w:rPr>
                <w:rFonts w:asciiTheme="minorEastAsia" w:hAnsiTheme="minorEastAsia" w:hint="eastAsia"/>
                <w:sz w:val="22"/>
              </w:rPr>
              <w:t>)，1表示完全無效果，5表示非常有效果)</w:t>
            </w:r>
          </w:p>
        </w:tc>
        <w:tc>
          <w:tcPr>
            <w:tcW w:w="510" w:type="dxa"/>
          </w:tcPr>
          <w:p w14:paraId="7D3CC384" w14:textId="77777777" w:rsidR="00307802" w:rsidRPr="00D44C7D" w:rsidRDefault="00307802" w:rsidP="001D000F">
            <w:pPr>
              <w:pStyle w:val="a3"/>
              <w:snapToGrid w:val="0"/>
              <w:spacing w:line="26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(1)</w:t>
            </w:r>
          </w:p>
          <w:p w14:paraId="1ED5F70D" w14:textId="0C33229A" w:rsidR="00307802" w:rsidRPr="00D44C7D" w:rsidRDefault="00307802" w:rsidP="001D000F">
            <w:pPr>
              <w:pStyle w:val="a3"/>
              <w:snapToGrid w:val="0"/>
              <w:spacing w:line="26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完全無效果</w:t>
            </w:r>
          </w:p>
        </w:tc>
        <w:tc>
          <w:tcPr>
            <w:tcW w:w="510" w:type="dxa"/>
          </w:tcPr>
          <w:p w14:paraId="7E273801" w14:textId="77777777" w:rsidR="00307802" w:rsidRPr="00D44C7D" w:rsidRDefault="00307802" w:rsidP="001D000F">
            <w:pPr>
              <w:pStyle w:val="a3"/>
              <w:snapToGrid w:val="0"/>
              <w:spacing w:line="26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(2)</w:t>
            </w:r>
          </w:p>
          <w:p w14:paraId="11735FDA" w14:textId="75E0D19D" w:rsidR="00307802" w:rsidRPr="00D44C7D" w:rsidRDefault="00307802" w:rsidP="001D000F">
            <w:pPr>
              <w:pStyle w:val="a3"/>
              <w:snapToGrid w:val="0"/>
              <w:spacing w:line="26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未有多大效果</w:t>
            </w:r>
          </w:p>
        </w:tc>
        <w:tc>
          <w:tcPr>
            <w:tcW w:w="511" w:type="dxa"/>
          </w:tcPr>
          <w:p w14:paraId="29D607D7" w14:textId="77777777" w:rsidR="00307802" w:rsidRPr="00D44C7D" w:rsidRDefault="00307802" w:rsidP="001D000F">
            <w:pPr>
              <w:pStyle w:val="a3"/>
              <w:snapToGrid w:val="0"/>
              <w:spacing w:line="26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(3)</w:t>
            </w:r>
          </w:p>
          <w:p w14:paraId="1230F588" w14:textId="6320D326" w:rsidR="00307802" w:rsidRPr="00D44C7D" w:rsidRDefault="00307802" w:rsidP="001D000F">
            <w:pPr>
              <w:pStyle w:val="a3"/>
              <w:snapToGrid w:val="0"/>
              <w:spacing w:line="26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僅有一點效果</w:t>
            </w:r>
          </w:p>
        </w:tc>
        <w:tc>
          <w:tcPr>
            <w:tcW w:w="510" w:type="dxa"/>
          </w:tcPr>
          <w:p w14:paraId="3AFD1EC2" w14:textId="77777777" w:rsidR="00307802" w:rsidRPr="00D44C7D" w:rsidRDefault="00307802" w:rsidP="001D000F">
            <w:pPr>
              <w:pStyle w:val="a3"/>
              <w:snapToGrid w:val="0"/>
              <w:spacing w:line="26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(4)</w:t>
            </w:r>
          </w:p>
          <w:p w14:paraId="7B4812E2" w14:textId="00D42445" w:rsidR="00307802" w:rsidRPr="00D44C7D" w:rsidRDefault="00307802" w:rsidP="001D000F">
            <w:pPr>
              <w:pStyle w:val="a3"/>
              <w:snapToGrid w:val="0"/>
              <w:spacing w:line="26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有效果</w:t>
            </w:r>
          </w:p>
        </w:tc>
        <w:tc>
          <w:tcPr>
            <w:tcW w:w="511" w:type="dxa"/>
          </w:tcPr>
          <w:p w14:paraId="170955F3" w14:textId="0AC18835" w:rsidR="00307802" w:rsidRPr="00D44C7D" w:rsidRDefault="00307802" w:rsidP="001D000F">
            <w:pPr>
              <w:pStyle w:val="a3"/>
              <w:snapToGrid w:val="0"/>
              <w:spacing w:line="26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(5)非常有效果</w:t>
            </w:r>
          </w:p>
        </w:tc>
      </w:tr>
      <w:tr w:rsidR="00D44C7D" w:rsidRPr="00D44C7D" w14:paraId="513319FB" w14:textId="77777777" w:rsidTr="004403EB">
        <w:tc>
          <w:tcPr>
            <w:tcW w:w="5524" w:type="dxa"/>
          </w:tcPr>
          <w:p w14:paraId="73DAF673" w14:textId="5BD5A77B" w:rsidR="002A57EA" w:rsidRPr="00D44C7D" w:rsidRDefault="002A57EA" w:rsidP="001D000F">
            <w:pPr>
              <w:snapToGrid w:val="0"/>
              <w:spacing w:line="280" w:lineRule="exact"/>
              <w:ind w:left="286" w:hangingChars="130" w:hanging="286"/>
              <w:rPr>
                <w:rFonts w:asciiTheme="minorEastAsia" w:hAnsiTheme="minorEastAsia"/>
                <w:sz w:val="22"/>
              </w:rPr>
            </w:pPr>
            <w:r w:rsidRPr="00D44C7D">
              <w:rPr>
                <w:rFonts w:asciiTheme="minorEastAsia" w:hAnsiTheme="minorEastAsia" w:hint="eastAsia"/>
                <w:sz w:val="22"/>
              </w:rPr>
              <w:t>(1)提升企業在國內、當地或社區當中的形象與認同</w:t>
            </w:r>
          </w:p>
        </w:tc>
        <w:tc>
          <w:tcPr>
            <w:tcW w:w="510" w:type="dxa"/>
          </w:tcPr>
          <w:p w14:paraId="322D8646" w14:textId="3AA13E76"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178505DF" w14:textId="44E4948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653EF8B4" w14:textId="078AC8C1"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3BD7F02D" w14:textId="7CD4D30C"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6625BF91" w14:textId="593B81F9"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D44C7D" w:rsidRPr="00D44C7D" w14:paraId="4FC0B971" w14:textId="77777777" w:rsidTr="004403EB">
        <w:tc>
          <w:tcPr>
            <w:tcW w:w="5524" w:type="dxa"/>
          </w:tcPr>
          <w:p w14:paraId="1D979D39" w14:textId="2E86F852" w:rsidR="002A57EA" w:rsidRPr="00D44C7D" w:rsidRDefault="002A57EA" w:rsidP="001D000F">
            <w:pPr>
              <w:snapToGrid w:val="0"/>
              <w:spacing w:line="280" w:lineRule="exact"/>
              <w:ind w:left="286" w:hangingChars="130" w:hanging="286"/>
              <w:rPr>
                <w:rFonts w:asciiTheme="minorEastAsia" w:hAnsiTheme="minorEastAsia"/>
                <w:sz w:val="22"/>
              </w:rPr>
            </w:pPr>
            <w:r w:rsidRPr="00D44C7D">
              <w:rPr>
                <w:rFonts w:asciiTheme="minorEastAsia" w:hAnsiTheme="minorEastAsia" w:hint="eastAsia"/>
                <w:sz w:val="22"/>
              </w:rPr>
              <w:t>(2)滿足企業在土地空間上的需求，能擴大營運規模</w:t>
            </w:r>
          </w:p>
        </w:tc>
        <w:tc>
          <w:tcPr>
            <w:tcW w:w="510" w:type="dxa"/>
          </w:tcPr>
          <w:p w14:paraId="5C774E73" w14:textId="501486DA"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68097B33" w14:textId="7AA922C9"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4EC8432B" w14:textId="3FA0C75B"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73C5BB2F" w14:textId="2F6F26B9"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03AAEFDE" w14:textId="2BC4DD4F"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D44C7D" w:rsidRPr="00D44C7D" w14:paraId="4A29AB43" w14:textId="77777777" w:rsidTr="004403EB">
        <w:tc>
          <w:tcPr>
            <w:tcW w:w="5524" w:type="dxa"/>
          </w:tcPr>
          <w:p w14:paraId="4E210ACD" w14:textId="0AF12514" w:rsidR="002A57EA" w:rsidRPr="00D44C7D" w:rsidRDefault="002A57EA" w:rsidP="001D000F">
            <w:pPr>
              <w:snapToGrid w:val="0"/>
              <w:spacing w:line="280" w:lineRule="exact"/>
              <w:rPr>
                <w:rFonts w:asciiTheme="minorEastAsia" w:hAnsiTheme="minorEastAsia"/>
                <w:sz w:val="22"/>
              </w:rPr>
            </w:pPr>
            <w:r w:rsidRPr="00D44C7D">
              <w:rPr>
                <w:rFonts w:asciiTheme="minorEastAsia" w:hAnsiTheme="minorEastAsia" w:hint="eastAsia"/>
                <w:sz w:val="22"/>
              </w:rPr>
              <w:t>(3)有利於企業徵才、育才、留才</w:t>
            </w:r>
          </w:p>
        </w:tc>
        <w:tc>
          <w:tcPr>
            <w:tcW w:w="510" w:type="dxa"/>
          </w:tcPr>
          <w:p w14:paraId="64A8435F" w14:textId="3DE7CBDD"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262D78BE" w14:textId="68A74F4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397DD3B6" w14:textId="044389E2"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2B2FB9EC" w14:textId="224AA51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60FC4D2D" w14:textId="322DF4C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D44C7D" w:rsidRPr="00D44C7D" w14:paraId="0CA7F542" w14:textId="77777777" w:rsidTr="004403EB">
        <w:tc>
          <w:tcPr>
            <w:tcW w:w="5524" w:type="dxa"/>
          </w:tcPr>
          <w:p w14:paraId="6B2FED83" w14:textId="60282816" w:rsidR="002A57EA" w:rsidRPr="00D44C7D" w:rsidRDefault="002A57EA" w:rsidP="001D000F">
            <w:pPr>
              <w:snapToGrid w:val="0"/>
              <w:spacing w:line="280" w:lineRule="exact"/>
              <w:ind w:left="286" w:hangingChars="130" w:hanging="286"/>
              <w:rPr>
                <w:rFonts w:asciiTheme="minorEastAsia" w:hAnsiTheme="minorEastAsia"/>
                <w:sz w:val="22"/>
              </w:rPr>
            </w:pPr>
            <w:r w:rsidRPr="00D44C7D">
              <w:rPr>
                <w:rFonts w:asciiTheme="minorEastAsia" w:hAnsiTheme="minorEastAsia" w:hint="eastAsia"/>
                <w:sz w:val="22"/>
              </w:rPr>
              <w:t>(4)更容易吸引外籍專業人士加入</w:t>
            </w:r>
          </w:p>
        </w:tc>
        <w:tc>
          <w:tcPr>
            <w:tcW w:w="510" w:type="dxa"/>
          </w:tcPr>
          <w:p w14:paraId="28B7981A" w14:textId="7E18FC4D"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2652EB4C" w14:textId="6D4AC2DF"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561991E2" w14:textId="5303E35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2DFE6BB0" w14:textId="55E3AEEF"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1475F796" w14:textId="03548937"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D44C7D" w:rsidRPr="00D44C7D" w14:paraId="7EA59923" w14:textId="77777777" w:rsidTr="004403EB">
        <w:tc>
          <w:tcPr>
            <w:tcW w:w="5524" w:type="dxa"/>
          </w:tcPr>
          <w:p w14:paraId="2278AE8F" w14:textId="7F96BA31" w:rsidR="002A57EA" w:rsidRPr="00D44C7D" w:rsidRDefault="002A57EA" w:rsidP="001D000F">
            <w:pPr>
              <w:snapToGrid w:val="0"/>
              <w:spacing w:line="280" w:lineRule="exact"/>
              <w:ind w:left="286" w:hangingChars="130" w:hanging="286"/>
              <w:rPr>
                <w:rFonts w:asciiTheme="minorEastAsia" w:hAnsiTheme="minorEastAsia"/>
                <w:sz w:val="22"/>
              </w:rPr>
            </w:pPr>
            <w:r w:rsidRPr="00D44C7D">
              <w:rPr>
                <w:rFonts w:asciiTheme="minorEastAsia" w:hAnsiTheme="minorEastAsia" w:hint="eastAsia"/>
                <w:sz w:val="22"/>
              </w:rPr>
              <w:t>(5)更有利於拓展業務、</w:t>
            </w:r>
            <w:proofErr w:type="gramStart"/>
            <w:r w:rsidRPr="00D44C7D">
              <w:rPr>
                <w:rFonts w:asciiTheme="minorEastAsia" w:hAnsiTheme="minorEastAsia" w:hint="eastAsia"/>
                <w:sz w:val="22"/>
              </w:rPr>
              <w:t>布局至中國大陸</w:t>
            </w:r>
            <w:proofErr w:type="gramEnd"/>
          </w:p>
        </w:tc>
        <w:tc>
          <w:tcPr>
            <w:tcW w:w="510" w:type="dxa"/>
          </w:tcPr>
          <w:p w14:paraId="0ACD65AA" w14:textId="10F8247B"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04C1E9B4" w14:textId="1CD48B56"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1E2F41AF" w14:textId="0E46D574"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15F79F42" w14:textId="10F8AC86"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57A561CB" w14:textId="4CC7C3E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D44C7D" w:rsidRPr="00D44C7D" w14:paraId="780714CC" w14:textId="77777777" w:rsidTr="004403EB">
        <w:tc>
          <w:tcPr>
            <w:tcW w:w="5524" w:type="dxa"/>
          </w:tcPr>
          <w:p w14:paraId="7BE553CF" w14:textId="67DC77D3" w:rsidR="002A57EA" w:rsidRPr="00D44C7D" w:rsidRDefault="002A57EA" w:rsidP="001D000F">
            <w:pPr>
              <w:snapToGrid w:val="0"/>
              <w:spacing w:line="280" w:lineRule="exact"/>
              <w:rPr>
                <w:rFonts w:asciiTheme="minorEastAsia" w:hAnsiTheme="minorEastAsia"/>
                <w:sz w:val="22"/>
              </w:rPr>
            </w:pPr>
            <w:r w:rsidRPr="00D44C7D">
              <w:rPr>
                <w:rFonts w:asciiTheme="minorEastAsia" w:hAnsiTheme="minorEastAsia" w:hint="eastAsia"/>
                <w:sz w:val="22"/>
              </w:rPr>
              <w:t>(6)有更多的資源進行創新研發</w:t>
            </w:r>
          </w:p>
        </w:tc>
        <w:tc>
          <w:tcPr>
            <w:tcW w:w="510" w:type="dxa"/>
          </w:tcPr>
          <w:p w14:paraId="27CD256F" w14:textId="786E96B0"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0421E945" w14:textId="021866F1"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23FEBCA8" w14:textId="5892971F"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7E984288" w14:textId="13B54F62"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323D62E1" w14:textId="1E0ADC05"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D44C7D" w:rsidRPr="00D44C7D" w14:paraId="11A18A25" w14:textId="77777777" w:rsidTr="004403EB">
        <w:tc>
          <w:tcPr>
            <w:tcW w:w="5524" w:type="dxa"/>
          </w:tcPr>
          <w:p w14:paraId="52704977" w14:textId="2FC68A26" w:rsidR="002A57EA" w:rsidRPr="00D44C7D" w:rsidRDefault="002A57EA" w:rsidP="001D000F">
            <w:pPr>
              <w:snapToGrid w:val="0"/>
              <w:spacing w:line="280" w:lineRule="exact"/>
              <w:rPr>
                <w:rFonts w:asciiTheme="minorEastAsia" w:hAnsiTheme="minorEastAsia"/>
                <w:sz w:val="22"/>
              </w:rPr>
            </w:pPr>
            <w:r w:rsidRPr="00D44C7D">
              <w:rPr>
                <w:rFonts w:asciiTheme="minorEastAsia" w:hAnsiTheme="minorEastAsia" w:hint="eastAsia"/>
                <w:sz w:val="22"/>
              </w:rPr>
              <w:t>(7)獲得融資幫助</w:t>
            </w:r>
          </w:p>
        </w:tc>
        <w:tc>
          <w:tcPr>
            <w:tcW w:w="510" w:type="dxa"/>
          </w:tcPr>
          <w:p w14:paraId="38BF3798" w14:textId="6F31B13D"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1AC48223" w14:textId="7E3FF5F6"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7FC129DD" w14:textId="771E6603"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3070097C" w14:textId="4E5F4107"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552899CF" w14:textId="2E6401E2" w:rsidR="002A57EA" w:rsidRPr="00D44C7D" w:rsidRDefault="002A57EA"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r w:rsidR="008E5715" w:rsidRPr="00D44C7D" w14:paraId="0D8FE9AB" w14:textId="77777777" w:rsidTr="004403EB">
        <w:tc>
          <w:tcPr>
            <w:tcW w:w="5524" w:type="dxa"/>
          </w:tcPr>
          <w:p w14:paraId="7740F74D" w14:textId="6EAE9A16" w:rsidR="008E5715" w:rsidRPr="00D44C7D" w:rsidRDefault="008E5715" w:rsidP="001D000F">
            <w:pPr>
              <w:snapToGrid w:val="0"/>
              <w:spacing w:line="280" w:lineRule="exact"/>
              <w:rPr>
                <w:rFonts w:asciiTheme="minorEastAsia" w:hAnsiTheme="minorEastAsia"/>
                <w:sz w:val="22"/>
              </w:rPr>
            </w:pPr>
            <w:r w:rsidRPr="00D44C7D">
              <w:rPr>
                <w:rFonts w:asciiTheme="minorEastAsia" w:hAnsiTheme="minorEastAsia" w:hint="eastAsia"/>
                <w:sz w:val="22"/>
              </w:rPr>
              <w:t>(8)其他______</w:t>
            </w:r>
          </w:p>
        </w:tc>
        <w:tc>
          <w:tcPr>
            <w:tcW w:w="510" w:type="dxa"/>
          </w:tcPr>
          <w:p w14:paraId="125C2E40" w14:textId="0E00810E" w:rsidR="008E5715" w:rsidRPr="00D44C7D" w:rsidRDefault="008E5715"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756708AA" w14:textId="3D10FAA2" w:rsidR="008E5715" w:rsidRPr="00D44C7D" w:rsidRDefault="008E5715"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0CC46389" w14:textId="7B3622E0" w:rsidR="008E5715" w:rsidRPr="00D44C7D" w:rsidRDefault="008E5715"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0" w:type="dxa"/>
          </w:tcPr>
          <w:p w14:paraId="652B4952" w14:textId="75B00FC9" w:rsidR="008E5715" w:rsidRPr="00D44C7D" w:rsidRDefault="008E5715"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c>
          <w:tcPr>
            <w:tcW w:w="511" w:type="dxa"/>
          </w:tcPr>
          <w:p w14:paraId="48A8C4BA" w14:textId="71949E74" w:rsidR="008E5715" w:rsidRPr="00D44C7D" w:rsidRDefault="008E5715" w:rsidP="001D000F">
            <w:pPr>
              <w:pStyle w:val="a3"/>
              <w:snapToGrid w:val="0"/>
              <w:spacing w:line="280" w:lineRule="exact"/>
              <w:ind w:leftChars="0" w:left="0"/>
              <w:jc w:val="center"/>
              <w:rPr>
                <w:rFonts w:ascii="微軟正黑體" w:eastAsia="微軟正黑體" w:hAnsi="微軟正黑體"/>
                <w:sz w:val="22"/>
              </w:rPr>
            </w:pPr>
            <w:r w:rsidRPr="00D44C7D">
              <w:rPr>
                <w:rFonts w:asciiTheme="minorEastAsia" w:eastAsiaTheme="minorEastAsia" w:hAnsiTheme="minorEastAsia" w:hint="eastAsia"/>
                <w:sz w:val="22"/>
              </w:rPr>
              <w:t>□</w:t>
            </w:r>
          </w:p>
        </w:tc>
      </w:tr>
    </w:tbl>
    <w:p w14:paraId="0F27031C" w14:textId="77777777" w:rsidR="00307802" w:rsidRPr="00D44C7D" w:rsidRDefault="00307802" w:rsidP="001D000F">
      <w:pPr>
        <w:spacing w:line="160" w:lineRule="exact"/>
        <w:rPr>
          <w:rFonts w:asciiTheme="minorEastAsia" w:hAnsiTheme="minorEastAsia" w:cs="Times New Roman"/>
          <w:b/>
          <w:sz w:val="16"/>
          <w:szCs w:val="16"/>
          <w:u w:val="single"/>
          <w:shd w:val="pct15" w:color="auto" w:fill="FFFFFF"/>
        </w:rPr>
      </w:pPr>
    </w:p>
    <w:p w14:paraId="13983C18" w14:textId="61B4E2C3" w:rsidR="00DA46C5" w:rsidRPr="00D44C7D" w:rsidRDefault="00307802" w:rsidP="00DA46C5">
      <w:pPr>
        <w:rPr>
          <w:rFonts w:asciiTheme="minorEastAsia" w:hAnsiTheme="minorEastAsia" w:cs="Times New Roman"/>
          <w:b/>
          <w:szCs w:val="24"/>
          <w:u w:val="single"/>
          <w:shd w:val="pct15" w:color="auto" w:fill="FFFFFF"/>
        </w:rPr>
      </w:pPr>
      <w:r w:rsidRPr="00D44C7D">
        <w:rPr>
          <w:rFonts w:asciiTheme="minorEastAsia" w:hAnsiTheme="minorEastAsia" w:cs="Times New Roman" w:hint="eastAsia"/>
          <w:b/>
          <w:szCs w:val="24"/>
          <w:u w:val="single"/>
          <w:shd w:val="pct15" w:color="auto" w:fill="FFFFFF"/>
        </w:rPr>
        <w:t>三、</w:t>
      </w:r>
      <w:r w:rsidR="00C35B83" w:rsidRPr="00D44C7D">
        <w:rPr>
          <w:rFonts w:asciiTheme="minorEastAsia" w:hAnsiTheme="minorEastAsia" w:cs="Times New Roman" w:hint="eastAsia"/>
          <w:b/>
          <w:szCs w:val="24"/>
          <w:u w:val="single"/>
          <w:shd w:val="pct15" w:color="auto" w:fill="FFFFFF"/>
        </w:rPr>
        <w:t>企業</w:t>
      </w:r>
      <w:r w:rsidR="001D05E7" w:rsidRPr="00D44C7D">
        <w:rPr>
          <w:rFonts w:asciiTheme="minorEastAsia" w:hAnsiTheme="minorEastAsia" w:cs="Times New Roman" w:hint="eastAsia"/>
          <w:b/>
          <w:szCs w:val="24"/>
          <w:u w:val="single"/>
          <w:shd w:val="pct15" w:color="auto" w:fill="FFFFFF"/>
        </w:rPr>
        <w:t>未來</w:t>
      </w:r>
      <w:r w:rsidR="00AD7CFB" w:rsidRPr="00D44C7D">
        <w:rPr>
          <w:rFonts w:asciiTheme="minorEastAsia" w:hAnsiTheme="minorEastAsia" w:cs="Times New Roman" w:hint="eastAsia"/>
          <w:b/>
          <w:szCs w:val="24"/>
          <w:u w:val="single"/>
          <w:shd w:val="pct15" w:color="auto" w:fill="FFFFFF"/>
        </w:rPr>
        <w:t>營運</w:t>
      </w:r>
      <w:r w:rsidR="00DA46C5" w:rsidRPr="00D44C7D">
        <w:rPr>
          <w:rFonts w:asciiTheme="minorEastAsia" w:hAnsiTheme="minorEastAsia" w:cs="Times New Roman" w:hint="eastAsia"/>
          <w:b/>
          <w:szCs w:val="24"/>
          <w:u w:val="single"/>
          <w:shd w:val="pct15" w:color="auto" w:fill="FFFFFF"/>
        </w:rPr>
        <w:t>規劃</w:t>
      </w:r>
    </w:p>
    <w:p w14:paraId="524629E0" w14:textId="00BEA0FD" w:rsidR="00DA46C5" w:rsidRPr="00D44C7D" w:rsidRDefault="00307802" w:rsidP="002A57EA">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16.</w:t>
      </w:r>
      <w:r w:rsidR="00DA46C5" w:rsidRPr="00D44C7D">
        <w:rPr>
          <w:rFonts w:asciiTheme="minorEastAsia" w:eastAsiaTheme="minorEastAsia" w:hAnsiTheme="minorEastAsia" w:hint="eastAsia"/>
          <w:szCs w:val="24"/>
        </w:rPr>
        <w:t>請問貴公司在營運總部認證函失效後，是否有打算繼續申請營運總部認證函?</w:t>
      </w:r>
    </w:p>
    <w:p w14:paraId="15F57AD6" w14:textId="55B664AE" w:rsidR="002A57EA" w:rsidRPr="00D44C7D" w:rsidRDefault="002A57EA" w:rsidP="002A57EA">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□(1)未來也將持續申請</w:t>
      </w:r>
      <w:r w:rsidR="004403EB" w:rsidRPr="00D44C7D">
        <w:rPr>
          <w:rFonts w:asciiTheme="minorEastAsia" w:eastAsiaTheme="minorEastAsia" w:hAnsiTheme="minorEastAsia" w:hint="eastAsia"/>
          <w:szCs w:val="24"/>
        </w:rPr>
        <w:t>(</w:t>
      </w:r>
      <w:proofErr w:type="gramStart"/>
      <w:r w:rsidR="004403EB" w:rsidRPr="00D44C7D">
        <w:rPr>
          <w:rFonts w:asciiTheme="minorEastAsia" w:eastAsiaTheme="minorEastAsia" w:hAnsiTheme="minorEastAsia" w:hint="eastAsia"/>
          <w:szCs w:val="24"/>
        </w:rPr>
        <w:t>續填</w:t>
      </w:r>
      <w:proofErr w:type="gramEnd"/>
      <w:r w:rsidR="004403EB" w:rsidRPr="00D44C7D">
        <w:rPr>
          <w:rFonts w:asciiTheme="minorEastAsia" w:eastAsiaTheme="minorEastAsia" w:hAnsiTheme="minorEastAsia" w:hint="eastAsia"/>
          <w:szCs w:val="24"/>
        </w:rPr>
        <w:t>16-1)</w:t>
      </w:r>
    </w:p>
    <w:p w14:paraId="5C8BC087" w14:textId="51B3C703" w:rsidR="00A32F51" w:rsidRPr="00D44C7D" w:rsidRDefault="002A57EA" w:rsidP="008E5715">
      <w:pPr>
        <w:pStyle w:val="a3"/>
        <w:snapToGrid w:val="0"/>
        <w:ind w:leftChars="0" w:left="0" w:firstLineChars="177" w:firstLine="425"/>
        <w:jc w:val="both"/>
        <w:rPr>
          <w:rFonts w:asciiTheme="minorEastAsia" w:eastAsiaTheme="minorEastAsia" w:hAnsiTheme="minorEastAsia"/>
          <w:szCs w:val="24"/>
        </w:rPr>
      </w:pPr>
      <w:r w:rsidRPr="00D44C7D">
        <w:rPr>
          <w:rFonts w:asciiTheme="minorEastAsia" w:eastAsiaTheme="minorEastAsia" w:hAnsiTheme="minorEastAsia" w:hint="eastAsia"/>
          <w:szCs w:val="24"/>
        </w:rPr>
        <w:t>16</w:t>
      </w:r>
      <w:r w:rsidR="004403EB"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1</w:t>
      </w:r>
      <w:r w:rsidR="00A32F51" w:rsidRPr="00D44C7D">
        <w:rPr>
          <w:rFonts w:asciiTheme="minorEastAsia" w:eastAsiaTheme="minorEastAsia" w:hAnsiTheme="minorEastAsia"/>
          <w:szCs w:val="24"/>
        </w:rPr>
        <w:t>.</w:t>
      </w:r>
      <w:r w:rsidR="00A32F51" w:rsidRPr="00D44C7D">
        <w:rPr>
          <w:rFonts w:asciiTheme="minorEastAsia" w:eastAsiaTheme="minorEastAsia" w:hAnsiTheme="minorEastAsia" w:hint="eastAsia"/>
          <w:szCs w:val="24"/>
        </w:rPr>
        <w:t>請問就您了解，貴公司持續申請營運總部認證函的原因是什麼?</w:t>
      </w:r>
      <w:r w:rsidR="00172291" w:rsidRPr="00D44C7D">
        <w:rPr>
          <w:rFonts w:asciiTheme="minorEastAsia" w:eastAsiaTheme="minorEastAsia" w:hAnsiTheme="minorEastAsia"/>
          <w:szCs w:val="24"/>
        </w:rPr>
        <w:t>(</w:t>
      </w:r>
      <w:r w:rsidR="00172291" w:rsidRPr="00D44C7D">
        <w:rPr>
          <w:rFonts w:asciiTheme="minorEastAsia" w:eastAsiaTheme="minorEastAsia" w:hAnsiTheme="minorEastAsia" w:hint="eastAsia"/>
          <w:szCs w:val="24"/>
        </w:rPr>
        <w:t>複選)</w:t>
      </w:r>
    </w:p>
    <w:tbl>
      <w:tblPr>
        <w:tblStyle w:val="a4"/>
        <w:tblW w:w="8647" w:type="dxa"/>
        <w:tblInd w:w="846" w:type="dxa"/>
        <w:tblLook w:val="04A0" w:firstRow="1" w:lastRow="0" w:firstColumn="1" w:lastColumn="0" w:noHBand="0" w:noVBand="1"/>
      </w:tblPr>
      <w:tblGrid>
        <w:gridCol w:w="8647"/>
      </w:tblGrid>
      <w:tr w:rsidR="00D44C7D" w:rsidRPr="00D44C7D" w14:paraId="3E102E0D" w14:textId="77777777" w:rsidTr="004403EB">
        <w:tc>
          <w:tcPr>
            <w:tcW w:w="8647" w:type="dxa"/>
          </w:tcPr>
          <w:p w14:paraId="040465F8" w14:textId="192EBD06" w:rsidR="002A57EA" w:rsidRPr="00D44C7D" w:rsidRDefault="002A57EA" w:rsidP="001D000F">
            <w:pPr>
              <w:pStyle w:val="a3"/>
              <w:snapToGrid w:val="0"/>
              <w:spacing w:line="260" w:lineRule="exact"/>
              <w:ind w:leftChars="-45" w:left="409" w:hangingChars="235" w:hanging="517"/>
              <w:rPr>
                <w:rFonts w:asciiTheme="minorEastAsia" w:eastAsiaTheme="minorEastAsia" w:hAnsiTheme="minorEastAsia"/>
                <w:sz w:val="22"/>
              </w:rPr>
            </w:pPr>
            <w:r w:rsidRPr="00D44C7D">
              <w:rPr>
                <w:rFonts w:asciiTheme="minorEastAsia" w:eastAsiaTheme="minorEastAsia" w:hAnsiTheme="minorEastAsia" w:hint="eastAsia"/>
                <w:sz w:val="22"/>
              </w:rPr>
              <w:t>□(1)營運總部政策優惠措施對企業幫助極大，有</w:t>
            </w:r>
            <w:r w:rsidR="00A84FFC" w:rsidRPr="00D44C7D">
              <w:rPr>
                <w:rFonts w:asciiTheme="minorEastAsia" w:eastAsiaTheme="minorEastAsia" w:hAnsiTheme="minorEastAsia" w:hint="eastAsia"/>
                <w:sz w:val="22"/>
              </w:rPr>
              <w:t>哪</w:t>
            </w:r>
            <w:r w:rsidRPr="00D44C7D">
              <w:rPr>
                <w:rFonts w:asciiTheme="minorEastAsia" w:eastAsiaTheme="minorEastAsia" w:hAnsiTheme="minorEastAsia" w:hint="eastAsia"/>
                <w:sz w:val="22"/>
              </w:rPr>
              <w:t>些項目?</w:t>
            </w:r>
          </w:p>
          <w:p w14:paraId="26BB8A10" w14:textId="7F83A40C" w:rsidR="002A57EA" w:rsidRPr="00D44C7D" w:rsidRDefault="002A57EA" w:rsidP="001D000F">
            <w:pPr>
              <w:snapToGrid w:val="0"/>
              <w:spacing w:line="260" w:lineRule="exact"/>
              <w:ind w:firstLineChars="190" w:firstLine="418"/>
              <w:jc w:val="both"/>
              <w:rPr>
                <w:rFonts w:asciiTheme="minorEastAsia" w:hAnsiTheme="minorEastAsia"/>
                <w:sz w:val="22"/>
              </w:rPr>
            </w:pPr>
            <w:r w:rsidRPr="00D44C7D">
              <w:rPr>
                <w:rFonts w:asciiTheme="minorEastAsia" w:hAnsiTheme="minorEastAsia" w:hint="eastAsia"/>
                <w:sz w:val="22"/>
              </w:rPr>
              <w:t>□(a)土地相關優惠措施</w:t>
            </w:r>
            <w:r w:rsidR="008E5715" w:rsidRPr="00D44C7D">
              <w:rPr>
                <w:rFonts w:asciiTheme="minorEastAsia" w:hAnsiTheme="minorEastAsia" w:hint="eastAsia"/>
                <w:sz w:val="22"/>
              </w:rPr>
              <w:t xml:space="preserve"> </w:t>
            </w:r>
            <w:r w:rsidR="008E5715" w:rsidRPr="00D44C7D">
              <w:rPr>
                <w:rFonts w:asciiTheme="minorEastAsia" w:hAnsiTheme="minorEastAsia"/>
                <w:sz w:val="22"/>
              </w:rPr>
              <w:t xml:space="preserve">  </w:t>
            </w:r>
            <w:r w:rsidR="008E5715" w:rsidRPr="00D44C7D">
              <w:rPr>
                <w:rFonts w:asciiTheme="minorEastAsia" w:hAnsiTheme="minorEastAsia" w:hint="eastAsia"/>
                <w:sz w:val="22"/>
              </w:rPr>
              <w:t xml:space="preserve"> </w:t>
            </w:r>
            <w:r w:rsidRPr="00D44C7D">
              <w:rPr>
                <w:rFonts w:asciiTheme="minorEastAsia" w:hAnsiTheme="minorEastAsia" w:hint="eastAsia"/>
                <w:sz w:val="22"/>
              </w:rPr>
              <w:t>□(</w:t>
            </w:r>
            <w:r w:rsidRPr="00D44C7D">
              <w:rPr>
                <w:rFonts w:asciiTheme="minorEastAsia" w:hAnsiTheme="minorEastAsia"/>
                <w:sz w:val="22"/>
              </w:rPr>
              <w:t>b</w:t>
            </w:r>
            <w:r w:rsidRPr="00D44C7D">
              <w:rPr>
                <w:rFonts w:asciiTheme="minorEastAsia" w:hAnsiTheme="minorEastAsia" w:hint="eastAsia"/>
                <w:sz w:val="22"/>
              </w:rPr>
              <w:t>)人力資源相關的措施(薪資補助、教育訓練補助)</w:t>
            </w:r>
          </w:p>
          <w:p w14:paraId="03AC4F99" w14:textId="77777777" w:rsidR="002A57EA" w:rsidRPr="00D44C7D" w:rsidRDefault="002A57EA" w:rsidP="001D000F">
            <w:pPr>
              <w:snapToGrid w:val="0"/>
              <w:spacing w:line="260" w:lineRule="exact"/>
              <w:ind w:firstLineChars="190" w:firstLine="418"/>
              <w:jc w:val="both"/>
              <w:rPr>
                <w:rFonts w:asciiTheme="minorEastAsia" w:hAnsiTheme="minorEastAsia"/>
                <w:sz w:val="22"/>
              </w:rPr>
            </w:pPr>
            <w:r w:rsidRPr="00D44C7D">
              <w:rPr>
                <w:rFonts w:asciiTheme="minorEastAsia" w:hAnsiTheme="minorEastAsia" w:hint="eastAsia"/>
                <w:sz w:val="22"/>
              </w:rPr>
              <w:t>□(</w:t>
            </w:r>
            <w:r w:rsidRPr="00D44C7D">
              <w:rPr>
                <w:rFonts w:asciiTheme="minorEastAsia" w:hAnsiTheme="minorEastAsia"/>
                <w:sz w:val="22"/>
              </w:rPr>
              <w:t>c</w:t>
            </w:r>
            <w:r w:rsidRPr="00D44C7D">
              <w:rPr>
                <w:rFonts w:asciiTheme="minorEastAsia" w:hAnsiTheme="minorEastAsia" w:hint="eastAsia"/>
                <w:sz w:val="22"/>
              </w:rPr>
              <w:t>)對中國大陸投資金額或淨值不受60%的限制</w:t>
            </w:r>
          </w:p>
          <w:p w14:paraId="4A94D458" w14:textId="35DA7D18" w:rsidR="002A57EA" w:rsidRPr="00D44C7D" w:rsidRDefault="002A57EA" w:rsidP="001D000F">
            <w:pPr>
              <w:snapToGrid w:val="0"/>
              <w:spacing w:line="260" w:lineRule="exact"/>
              <w:ind w:firstLineChars="190" w:firstLine="418"/>
              <w:jc w:val="both"/>
              <w:rPr>
                <w:rFonts w:asciiTheme="minorEastAsia" w:hAnsiTheme="minorEastAsia"/>
                <w:sz w:val="22"/>
              </w:rPr>
            </w:pPr>
            <w:r w:rsidRPr="00D44C7D">
              <w:rPr>
                <w:rFonts w:asciiTheme="minorEastAsia" w:hAnsiTheme="minorEastAsia" w:hint="eastAsia"/>
                <w:sz w:val="22"/>
              </w:rPr>
              <w:t>□(</w:t>
            </w:r>
            <w:r w:rsidRPr="00D44C7D">
              <w:rPr>
                <w:rFonts w:asciiTheme="minorEastAsia" w:hAnsiTheme="minorEastAsia"/>
                <w:sz w:val="22"/>
              </w:rPr>
              <w:t>d</w:t>
            </w:r>
            <w:r w:rsidRPr="00D44C7D">
              <w:rPr>
                <w:rFonts w:asciiTheme="minorEastAsia" w:hAnsiTheme="minorEastAsia" w:hint="eastAsia"/>
                <w:sz w:val="22"/>
              </w:rPr>
              <w:t>)取得亞太經濟合作商務旅行卡</w:t>
            </w:r>
            <w:r w:rsidR="008E5715" w:rsidRPr="00D44C7D">
              <w:rPr>
                <w:rFonts w:asciiTheme="minorEastAsia" w:hAnsiTheme="minorEastAsia" w:hint="eastAsia"/>
                <w:sz w:val="22"/>
              </w:rPr>
              <w:t xml:space="preserve"> </w:t>
            </w:r>
            <w:r w:rsidR="008E5715" w:rsidRPr="00D44C7D">
              <w:rPr>
                <w:rFonts w:asciiTheme="minorEastAsia" w:hAnsiTheme="minorEastAsia"/>
                <w:sz w:val="22"/>
              </w:rPr>
              <w:t xml:space="preserve">   </w:t>
            </w:r>
            <w:r w:rsidRPr="00D44C7D">
              <w:rPr>
                <w:rFonts w:asciiTheme="minorEastAsia" w:hAnsiTheme="minorEastAsia" w:hint="eastAsia"/>
                <w:sz w:val="22"/>
              </w:rPr>
              <w:t>□(</w:t>
            </w:r>
            <w:r w:rsidRPr="00D44C7D">
              <w:rPr>
                <w:rFonts w:asciiTheme="minorEastAsia" w:hAnsiTheme="minorEastAsia"/>
                <w:sz w:val="22"/>
              </w:rPr>
              <w:t>e</w:t>
            </w:r>
            <w:r w:rsidRPr="00D44C7D">
              <w:rPr>
                <w:rFonts w:asciiTheme="minorEastAsia" w:hAnsiTheme="minorEastAsia" w:hint="eastAsia"/>
                <w:sz w:val="22"/>
              </w:rPr>
              <w:t>)欲申請地方政府的補助計畫</w:t>
            </w:r>
          </w:p>
          <w:p w14:paraId="7865F087" w14:textId="2CFAF00D" w:rsidR="002A57EA" w:rsidRPr="00D44C7D" w:rsidRDefault="002A57EA" w:rsidP="001D000F">
            <w:pPr>
              <w:snapToGrid w:val="0"/>
              <w:spacing w:line="260" w:lineRule="exact"/>
              <w:ind w:firstLineChars="190" w:firstLine="418"/>
              <w:jc w:val="both"/>
              <w:rPr>
                <w:rFonts w:asciiTheme="minorEastAsia" w:hAnsiTheme="minorEastAsia"/>
                <w:sz w:val="22"/>
              </w:rPr>
            </w:pPr>
            <w:r w:rsidRPr="00D44C7D">
              <w:rPr>
                <w:rFonts w:asciiTheme="minorEastAsia" w:hAnsiTheme="minorEastAsia" w:hint="eastAsia"/>
                <w:sz w:val="22"/>
              </w:rPr>
              <w:t>□(</w:t>
            </w:r>
            <w:r w:rsidRPr="00D44C7D">
              <w:rPr>
                <w:rFonts w:asciiTheme="minorEastAsia" w:hAnsiTheme="minorEastAsia"/>
                <w:sz w:val="22"/>
              </w:rPr>
              <w:t>f</w:t>
            </w:r>
            <w:r w:rsidRPr="00D44C7D">
              <w:rPr>
                <w:rFonts w:asciiTheme="minorEastAsia" w:hAnsiTheme="minorEastAsia" w:hint="eastAsia"/>
                <w:sz w:val="22"/>
              </w:rPr>
              <w:t>)獲得商譽</w:t>
            </w:r>
            <w:r w:rsidR="00FF6F65" w:rsidRPr="00D44C7D">
              <w:rPr>
                <w:rFonts w:asciiTheme="minorEastAsia" w:hAnsiTheme="minorEastAsia" w:hint="eastAsia"/>
                <w:sz w:val="22"/>
              </w:rPr>
              <w:t xml:space="preserve">  </w:t>
            </w:r>
            <w:r w:rsidR="0054404C" w:rsidRPr="00D44C7D">
              <w:rPr>
                <w:rFonts w:asciiTheme="minorEastAsia" w:hAnsiTheme="minorEastAsia" w:hint="eastAsia"/>
                <w:sz w:val="22"/>
              </w:rPr>
              <w:t xml:space="preserve">         </w:t>
            </w:r>
            <w:r w:rsidR="00FF6F65" w:rsidRPr="00D44C7D">
              <w:rPr>
                <w:rFonts w:asciiTheme="minorEastAsia" w:hAnsiTheme="minorEastAsia" w:hint="eastAsia"/>
                <w:sz w:val="22"/>
              </w:rPr>
              <w:t xml:space="preserve"> □(</w:t>
            </w:r>
            <w:r w:rsidR="00FF6F65" w:rsidRPr="00D44C7D">
              <w:rPr>
                <w:rFonts w:asciiTheme="minorEastAsia" w:hAnsiTheme="minorEastAsia"/>
                <w:sz w:val="22"/>
              </w:rPr>
              <w:t>g</w:t>
            </w:r>
            <w:r w:rsidR="00FF6F65" w:rsidRPr="00D44C7D">
              <w:rPr>
                <w:rFonts w:asciiTheme="minorEastAsia" w:hAnsiTheme="minorEastAsia" w:hint="eastAsia"/>
                <w:sz w:val="22"/>
              </w:rPr>
              <w:t>)其他，請說明_______________</w:t>
            </w:r>
          </w:p>
        </w:tc>
      </w:tr>
      <w:tr w:rsidR="00D44C7D" w:rsidRPr="00D44C7D" w14:paraId="7C8D2CCC" w14:textId="77777777" w:rsidTr="004403EB">
        <w:tc>
          <w:tcPr>
            <w:tcW w:w="8647" w:type="dxa"/>
          </w:tcPr>
          <w:p w14:paraId="0DC36EC9" w14:textId="27A6CFAF" w:rsidR="00172291" w:rsidRPr="00D44C7D" w:rsidRDefault="00172291" w:rsidP="001D000F">
            <w:pPr>
              <w:pStyle w:val="a3"/>
              <w:snapToGrid w:val="0"/>
              <w:spacing w:line="26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□(2)</w:t>
            </w:r>
            <w:r w:rsidR="00AD7CFB" w:rsidRPr="00D44C7D">
              <w:rPr>
                <w:rFonts w:asciiTheme="minorEastAsia" w:eastAsiaTheme="minorEastAsia" w:hAnsiTheme="minorEastAsia" w:hint="eastAsia"/>
                <w:sz w:val="22"/>
              </w:rPr>
              <w:t>以</w:t>
            </w:r>
            <w:r w:rsidR="00CD2383" w:rsidRPr="00D44C7D">
              <w:rPr>
                <w:rFonts w:asciiTheme="minorEastAsia" w:eastAsiaTheme="minorEastAsia" w:hAnsiTheme="minorEastAsia" w:hint="eastAsia"/>
                <w:sz w:val="22"/>
              </w:rPr>
              <w:t>臺灣</w:t>
            </w:r>
            <w:r w:rsidR="00AD7CFB" w:rsidRPr="00D44C7D">
              <w:rPr>
                <w:rFonts w:asciiTheme="minorEastAsia" w:eastAsiaTheme="minorEastAsia" w:hAnsiTheme="minorEastAsia" w:hint="eastAsia"/>
                <w:sz w:val="22"/>
              </w:rPr>
              <w:t>為</w:t>
            </w:r>
            <w:r w:rsidRPr="00D44C7D">
              <w:rPr>
                <w:rFonts w:asciiTheme="minorEastAsia" w:eastAsiaTheme="minorEastAsia" w:hAnsiTheme="minorEastAsia" w:hint="eastAsia"/>
                <w:sz w:val="22"/>
              </w:rPr>
              <w:t>目標市場</w:t>
            </w:r>
            <w:r w:rsidR="005E1846" w:rsidRPr="00D44C7D">
              <w:rPr>
                <w:rFonts w:asciiTheme="minorEastAsia" w:eastAsiaTheme="minorEastAsia" w:hAnsiTheme="minorEastAsia" w:hint="eastAsia"/>
                <w:sz w:val="22"/>
              </w:rPr>
              <w:t>，為深入了解</w:t>
            </w:r>
            <w:r w:rsidR="002F3F43" w:rsidRPr="00D44C7D">
              <w:rPr>
                <w:rFonts w:asciiTheme="minorEastAsia" w:eastAsiaTheme="minorEastAsia" w:hAnsiTheme="minorEastAsia" w:hint="eastAsia"/>
                <w:sz w:val="22"/>
              </w:rPr>
              <w:t>消費</w:t>
            </w:r>
            <w:r w:rsidR="005E1846" w:rsidRPr="00D44C7D">
              <w:rPr>
                <w:rFonts w:asciiTheme="minorEastAsia" w:eastAsiaTheme="minorEastAsia" w:hAnsiTheme="minorEastAsia" w:hint="eastAsia"/>
                <w:sz w:val="22"/>
              </w:rPr>
              <w:t>市場</w:t>
            </w:r>
            <w:r w:rsidRPr="00D44C7D">
              <w:rPr>
                <w:rFonts w:asciiTheme="minorEastAsia" w:eastAsiaTheme="minorEastAsia" w:hAnsiTheme="minorEastAsia" w:hint="eastAsia"/>
                <w:sz w:val="22"/>
              </w:rPr>
              <w:t>，</w:t>
            </w:r>
            <w:r w:rsidR="005E1846" w:rsidRPr="00D44C7D">
              <w:rPr>
                <w:rFonts w:asciiTheme="minorEastAsia" w:eastAsiaTheme="minorEastAsia" w:hAnsiTheme="minorEastAsia" w:hint="eastAsia"/>
                <w:sz w:val="22"/>
              </w:rPr>
              <w:t>故將營運總部設立於</w:t>
            </w:r>
            <w:r w:rsidR="00CD2383" w:rsidRPr="00D44C7D">
              <w:rPr>
                <w:rFonts w:asciiTheme="minorEastAsia" w:eastAsiaTheme="minorEastAsia" w:hAnsiTheme="minorEastAsia" w:hint="eastAsia"/>
                <w:sz w:val="22"/>
              </w:rPr>
              <w:t>臺灣</w:t>
            </w:r>
          </w:p>
        </w:tc>
      </w:tr>
      <w:tr w:rsidR="00D44C7D" w:rsidRPr="00D44C7D" w14:paraId="2AE68668" w14:textId="77777777" w:rsidTr="004403EB">
        <w:tc>
          <w:tcPr>
            <w:tcW w:w="8647" w:type="dxa"/>
          </w:tcPr>
          <w:p w14:paraId="199FB77C" w14:textId="0CE2B18D" w:rsidR="00172291" w:rsidRPr="00D44C7D" w:rsidRDefault="00172291" w:rsidP="001D000F">
            <w:pPr>
              <w:pStyle w:val="a3"/>
              <w:snapToGrid w:val="0"/>
              <w:spacing w:line="260" w:lineRule="exact"/>
              <w:ind w:leftChars="0" w:left="0"/>
              <w:jc w:val="both"/>
              <w:rPr>
                <w:rFonts w:asciiTheme="minorEastAsia" w:eastAsiaTheme="minorEastAsia" w:hAnsiTheme="minorEastAsia"/>
                <w:sz w:val="22"/>
              </w:rPr>
            </w:pPr>
            <w:r w:rsidRPr="00D44C7D">
              <w:rPr>
                <w:rFonts w:asciiTheme="minorEastAsia" w:eastAsiaTheme="minorEastAsia" w:hAnsiTheme="minorEastAsia" w:hint="eastAsia"/>
                <w:sz w:val="22"/>
              </w:rPr>
              <w:t>□(3)</w:t>
            </w:r>
            <w:r w:rsidR="00D40EE6" w:rsidRPr="00D44C7D">
              <w:rPr>
                <w:rFonts w:asciiTheme="minorEastAsia" w:eastAsiaTheme="minorEastAsia" w:hAnsiTheme="minorEastAsia" w:hint="eastAsia"/>
                <w:sz w:val="22"/>
              </w:rPr>
              <w:t>強化並鞏固在</w:t>
            </w:r>
            <w:proofErr w:type="gramStart"/>
            <w:r w:rsidR="00D40EE6" w:rsidRPr="00D44C7D">
              <w:rPr>
                <w:rFonts w:asciiTheme="minorEastAsia" w:eastAsiaTheme="minorEastAsia" w:hAnsiTheme="minorEastAsia" w:hint="eastAsia"/>
                <w:sz w:val="22"/>
              </w:rPr>
              <w:t>臺</w:t>
            </w:r>
            <w:proofErr w:type="gramEnd"/>
            <w:r w:rsidR="00D40EE6" w:rsidRPr="00D44C7D">
              <w:rPr>
                <w:rFonts w:asciiTheme="minorEastAsia" w:eastAsiaTheme="minorEastAsia" w:hAnsiTheme="minorEastAsia" w:hint="eastAsia"/>
                <w:sz w:val="22"/>
              </w:rPr>
              <w:t>供應鏈，</w:t>
            </w:r>
            <w:r w:rsidR="005A3F58" w:rsidRPr="00D44C7D">
              <w:rPr>
                <w:rFonts w:asciiTheme="minorEastAsia" w:eastAsiaTheme="minorEastAsia" w:hAnsiTheme="minorEastAsia" w:hint="eastAsia"/>
                <w:sz w:val="22"/>
              </w:rPr>
              <w:t>與上下游業者</w:t>
            </w:r>
            <w:r w:rsidR="00D40EE6" w:rsidRPr="00D44C7D">
              <w:rPr>
                <w:rFonts w:asciiTheme="minorEastAsia" w:eastAsiaTheme="minorEastAsia" w:hAnsiTheme="minorEastAsia" w:hint="eastAsia"/>
                <w:sz w:val="22"/>
              </w:rPr>
              <w:t>建立長期信任合作夥伴關係</w:t>
            </w:r>
          </w:p>
        </w:tc>
      </w:tr>
      <w:tr w:rsidR="00D44C7D" w:rsidRPr="00D44C7D" w14:paraId="5411F544" w14:textId="77777777" w:rsidTr="004403EB">
        <w:tc>
          <w:tcPr>
            <w:tcW w:w="8647" w:type="dxa"/>
          </w:tcPr>
          <w:p w14:paraId="68BF0ABC" w14:textId="1C112646" w:rsidR="00172291" w:rsidRPr="00D44C7D" w:rsidRDefault="00172291"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□(4)</w:t>
            </w:r>
            <w:r w:rsidR="00CD2383" w:rsidRPr="00D44C7D">
              <w:rPr>
                <w:rFonts w:asciiTheme="minorEastAsia" w:eastAsiaTheme="minorEastAsia" w:hAnsiTheme="minorEastAsia" w:hint="eastAsia"/>
                <w:sz w:val="22"/>
              </w:rPr>
              <w:t>臺灣</w:t>
            </w:r>
            <w:r w:rsidRPr="00D44C7D">
              <w:rPr>
                <w:rFonts w:asciiTheme="minorEastAsia" w:eastAsiaTheme="minorEastAsia" w:hAnsiTheme="minorEastAsia" w:hint="eastAsia"/>
                <w:sz w:val="22"/>
              </w:rPr>
              <w:t>有更好的支援性服務業(如法律</w:t>
            </w:r>
            <w:r w:rsidR="005A3F58" w:rsidRPr="00D44C7D">
              <w:rPr>
                <w:rFonts w:asciiTheme="minorEastAsia" w:eastAsiaTheme="minorEastAsia" w:hAnsiTheme="minorEastAsia" w:hint="eastAsia"/>
                <w:sz w:val="22"/>
              </w:rPr>
              <w:t>諮詢</w:t>
            </w:r>
            <w:r w:rsidRPr="00D44C7D">
              <w:rPr>
                <w:rFonts w:asciiTheme="minorEastAsia" w:eastAsiaTheme="minorEastAsia" w:hAnsiTheme="minorEastAsia" w:hint="eastAsia"/>
                <w:sz w:val="22"/>
              </w:rPr>
              <w:t>、</w:t>
            </w:r>
            <w:r w:rsidR="005A3F58" w:rsidRPr="00D44C7D">
              <w:rPr>
                <w:rFonts w:asciiTheme="minorEastAsia" w:eastAsiaTheme="minorEastAsia" w:hAnsiTheme="minorEastAsia" w:hint="eastAsia"/>
                <w:sz w:val="22"/>
              </w:rPr>
              <w:t>品牌顧問、資通訊服務</w:t>
            </w:r>
            <w:r w:rsidRPr="00D44C7D">
              <w:rPr>
                <w:rFonts w:asciiTheme="minorEastAsia" w:eastAsiaTheme="minorEastAsia" w:hAnsiTheme="minorEastAsia" w:hint="eastAsia"/>
                <w:sz w:val="22"/>
              </w:rPr>
              <w:t>)</w:t>
            </w:r>
          </w:p>
        </w:tc>
      </w:tr>
      <w:tr w:rsidR="00D44C7D" w:rsidRPr="00D44C7D" w14:paraId="6C7348C7" w14:textId="77777777" w:rsidTr="004403EB">
        <w:tc>
          <w:tcPr>
            <w:tcW w:w="8647" w:type="dxa"/>
          </w:tcPr>
          <w:p w14:paraId="4FFB149C" w14:textId="7BDC05B3" w:rsidR="00172291" w:rsidRPr="00D44C7D" w:rsidRDefault="00172291"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w:t>
            </w:r>
            <w:r w:rsidRPr="00D44C7D">
              <w:rPr>
                <w:rFonts w:asciiTheme="minorEastAsia" w:eastAsiaTheme="minorEastAsia" w:hAnsiTheme="minorEastAsia"/>
                <w:sz w:val="22"/>
              </w:rPr>
              <w:t>5</w:t>
            </w:r>
            <w:r w:rsidRPr="00D44C7D">
              <w:rPr>
                <w:rFonts w:asciiTheme="minorEastAsia" w:eastAsiaTheme="minorEastAsia" w:hAnsiTheme="minorEastAsia" w:hint="eastAsia"/>
                <w:sz w:val="22"/>
              </w:rPr>
              <w:t>)</w:t>
            </w:r>
            <w:r w:rsidR="00CD2383" w:rsidRPr="00D44C7D">
              <w:rPr>
                <w:rFonts w:asciiTheme="minorEastAsia" w:eastAsiaTheme="minorEastAsia" w:hAnsiTheme="minorEastAsia" w:hint="eastAsia"/>
                <w:sz w:val="22"/>
              </w:rPr>
              <w:t>臺灣</w:t>
            </w:r>
            <w:r w:rsidRPr="00D44C7D">
              <w:rPr>
                <w:rFonts w:asciiTheme="minorEastAsia" w:eastAsiaTheme="minorEastAsia" w:hAnsiTheme="minorEastAsia" w:hint="eastAsia"/>
                <w:sz w:val="22"/>
              </w:rPr>
              <w:t>有更好的支援條件(如交通</w:t>
            </w:r>
            <w:r w:rsidR="00CD2383" w:rsidRPr="00D44C7D">
              <w:rPr>
                <w:rFonts w:asciiTheme="minorEastAsia" w:eastAsiaTheme="minorEastAsia" w:hAnsiTheme="minorEastAsia" w:hint="eastAsia"/>
                <w:sz w:val="22"/>
              </w:rPr>
              <w:t>系統</w:t>
            </w:r>
            <w:r w:rsidRPr="00D44C7D">
              <w:rPr>
                <w:rFonts w:asciiTheme="minorEastAsia" w:eastAsiaTheme="minorEastAsia" w:hAnsiTheme="minorEastAsia" w:hint="eastAsia"/>
                <w:sz w:val="22"/>
              </w:rPr>
              <w:t>、資通訊基礎建設完善等)</w:t>
            </w:r>
          </w:p>
        </w:tc>
      </w:tr>
      <w:tr w:rsidR="00D44C7D" w:rsidRPr="00D44C7D" w14:paraId="2D8A2739" w14:textId="77777777" w:rsidTr="004403EB">
        <w:tc>
          <w:tcPr>
            <w:tcW w:w="8647" w:type="dxa"/>
          </w:tcPr>
          <w:p w14:paraId="1CE2D09D" w14:textId="6687F0C0" w:rsidR="00172291" w:rsidRPr="00D44C7D" w:rsidRDefault="00CD2383"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w:t>
            </w:r>
            <w:r w:rsidR="004043D0" w:rsidRPr="00D44C7D">
              <w:rPr>
                <w:rFonts w:asciiTheme="minorEastAsia" w:eastAsiaTheme="minorEastAsia" w:hAnsiTheme="minorEastAsia" w:hint="eastAsia"/>
                <w:sz w:val="22"/>
              </w:rPr>
              <w:t>6</w:t>
            </w:r>
            <w:r w:rsidRPr="00D44C7D">
              <w:rPr>
                <w:rFonts w:asciiTheme="minorEastAsia" w:eastAsiaTheme="minorEastAsia" w:hAnsiTheme="minorEastAsia" w:hint="eastAsia"/>
                <w:sz w:val="22"/>
              </w:rPr>
              <w:t>)臺灣位居亞太地區的樞紐位置，有利於往返亞太地區，拓展市場</w:t>
            </w:r>
          </w:p>
        </w:tc>
      </w:tr>
      <w:tr w:rsidR="00D44C7D" w:rsidRPr="00D44C7D" w14:paraId="47F71CF6" w14:textId="77777777" w:rsidTr="004403EB">
        <w:tc>
          <w:tcPr>
            <w:tcW w:w="8647" w:type="dxa"/>
          </w:tcPr>
          <w:p w14:paraId="588A2D42" w14:textId="14E158DB" w:rsidR="004043D0" w:rsidRPr="00D44C7D" w:rsidRDefault="004043D0"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□(7)臺灣具備大量優秀、敬業且難以替代的製造業人才、研發人才、工程師</w:t>
            </w:r>
          </w:p>
        </w:tc>
      </w:tr>
      <w:tr w:rsidR="00D44C7D" w:rsidRPr="00D44C7D" w14:paraId="4F179AD1" w14:textId="77777777" w:rsidTr="004403EB">
        <w:tc>
          <w:tcPr>
            <w:tcW w:w="8647" w:type="dxa"/>
          </w:tcPr>
          <w:p w14:paraId="5EF6C69B" w14:textId="29E1F56C" w:rsidR="004043D0" w:rsidRPr="00D44C7D" w:rsidRDefault="004043D0"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□(8)其他______</w:t>
            </w:r>
          </w:p>
        </w:tc>
      </w:tr>
    </w:tbl>
    <w:p w14:paraId="5EA4268A" w14:textId="50BB475D" w:rsidR="002A57EA" w:rsidRPr="00D44C7D" w:rsidRDefault="002A57EA" w:rsidP="002A57EA">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hint="eastAsia"/>
          <w:szCs w:val="24"/>
        </w:rPr>
        <w:t>□(2)目前沒有打算再申請</w:t>
      </w:r>
      <w:r w:rsidR="004403EB" w:rsidRPr="00D44C7D">
        <w:rPr>
          <w:rFonts w:asciiTheme="minorEastAsia" w:eastAsiaTheme="minorEastAsia" w:hAnsiTheme="minorEastAsia" w:hint="eastAsia"/>
          <w:szCs w:val="24"/>
        </w:rPr>
        <w:t>(</w:t>
      </w:r>
      <w:proofErr w:type="gramStart"/>
      <w:r w:rsidR="004403EB" w:rsidRPr="00D44C7D">
        <w:rPr>
          <w:rFonts w:asciiTheme="minorEastAsia" w:eastAsiaTheme="minorEastAsia" w:hAnsiTheme="minorEastAsia" w:hint="eastAsia"/>
          <w:szCs w:val="24"/>
        </w:rPr>
        <w:t>續填</w:t>
      </w:r>
      <w:proofErr w:type="gramEnd"/>
      <w:r w:rsidR="004403EB" w:rsidRPr="00D44C7D">
        <w:rPr>
          <w:rFonts w:asciiTheme="minorEastAsia" w:eastAsiaTheme="minorEastAsia" w:hAnsiTheme="minorEastAsia" w:hint="eastAsia"/>
          <w:szCs w:val="24"/>
        </w:rPr>
        <w:t>16-2)</w:t>
      </w:r>
    </w:p>
    <w:p w14:paraId="175217C2" w14:textId="41CC9238" w:rsidR="00DA46C5" w:rsidRPr="00D44C7D" w:rsidRDefault="002A57EA" w:rsidP="002A57EA">
      <w:pPr>
        <w:pStyle w:val="a3"/>
        <w:snapToGrid w:val="0"/>
        <w:ind w:leftChars="0" w:left="0" w:firstLineChars="236" w:firstLine="566"/>
        <w:jc w:val="both"/>
        <w:rPr>
          <w:rFonts w:asciiTheme="minorEastAsia" w:eastAsiaTheme="minorEastAsia" w:hAnsiTheme="minorEastAsia"/>
          <w:szCs w:val="24"/>
        </w:rPr>
      </w:pPr>
      <w:r w:rsidRPr="00D44C7D">
        <w:rPr>
          <w:rFonts w:asciiTheme="minorEastAsia" w:eastAsiaTheme="minorEastAsia" w:hAnsiTheme="minorEastAsia" w:hint="eastAsia"/>
          <w:szCs w:val="24"/>
        </w:rPr>
        <w:t>16</w:t>
      </w:r>
      <w:r w:rsidR="004403EB" w:rsidRPr="00D44C7D">
        <w:rPr>
          <w:rFonts w:asciiTheme="minorEastAsia" w:eastAsiaTheme="minorEastAsia" w:hAnsiTheme="minorEastAsia" w:hint="eastAsia"/>
          <w:szCs w:val="24"/>
        </w:rPr>
        <w:t>-</w:t>
      </w:r>
      <w:r w:rsidRPr="00D44C7D">
        <w:rPr>
          <w:rFonts w:asciiTheme="minorEastAsia" w:eastAsiaTheme="minorEastAsia" w:hAnsiTheme="minorEastAsia" w:hint="eastAsia"/>
          <w:szCs w:val="24"/>
        </w:rPr>
        <w:t>2.</w:t>
      </w:r>
      <w:r w:rsidR="00DA46C5" w:rsidRPr="00D44C7D">
        <w:rPr>
          <w:rFonts w:asciiTheme="minorEastAsia" w:eastAsiaTheme="minorEastAsia" w:hAnsiTheme="minorEastAsia" w:hint="eastAsia"/>
          <w:szCs w:val="24"/>
        </w:rPr>
        <w:t>請問就您了解，貴公司不申請營運總部認證函的原因是什麼?</w:t>
      </w:r>
      <w:r w:rsidR="00172291" w:rsidRPr="00D44C7D">
        <w:rPr>
          <w:rFonts w:asciiTheme="minorEastAsia" w:eastAsiaTheme="minorEastAsia" w:hAnsiTheme="minorEastAsia"/>
          <w:szCs w:val="24"/>
        </w:rPr>
        <w:t xml:space="preserve"> (</w:t>
      </w:r>
      <w:r w:rsidR="00172291" w:rsidRPr="00D44C7D">
        <w:rPr>
          <w:rFonts w:asciiTheme="minorEastAsia" w:eastAsiaTheme="minorEastAsia" w:hAnsiTheme="minorEastAsia" w:hint="eastAsia"/>
          <w:szCs w:val="24"/>
        </w:rPr>
        <w:t>複選)</w:t>
      </w:r>
    </w:p>
    <w:tbl>
      <w:tblPr>
        <w:tblStyle w:val="a4"/>
        <w:tblW w:w="8789" w:type="dxa"/>
        <w:tblInd w:w="846" w:type="dxa"/>
        <w:tblLook w:val="04A0" w:firstRow="1" w:lastRow="0" w:firstColumn="1" w:lastColumn="0" w:noHBand="0" w:noVBand="1"/>
      </w:tblPr>
      <w:tblGrid>
        <w:gridCol w:w="8789"/>
      </w:tblGrid>
      <w:tr w:rsidR="00D44C7D" w:rsidRPr="00D44C7D" w14:paraId="28A584CD" w14:textId="77777777" w:rsidTr="004403EB">
        <w:tc>
          <w:tcPr>
            <w:tcW w:w="8789" w:type="dxa"/>
          </w:tcPr>
          <w:p w14:paraId="43662633" w14:textId="1874A77A" w:rsidR="00172291" w:rsidRPr="00D44C7D" w:rsidRDefault="00172291"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□(1)營運總部政策優惠措施對企業</w:t>
            </w:r>
            <w:r w:rsidR="001C391F" w:rsidRPr="00D44C7D">
              <w:rPr>
                <w:rFonts w:asciiTheme="minorEastAsia" w:eastAsiaTheme="minorEastAsia" w:hAnsiTheme="minorEastAsia" w:hint="eastAsia"/>
                <w:sz w:val="22"/>
              </w:rPr>
              <w:t>的</w:t>
            </w:r>
            <w:r w:rsidRPr="00D44C7D">
              <w:rPr>
                <w:rFonts w:asciiTheme="minorEastAsia" w:eastAsiaTheme="minorEastAsia" w:hAnsiTheme="minorEastAsia" w:hint="eastAsia"/>
                <w:sz w:val="22"/>
              </w:rPr>
              <w:t>幫助</w:t>
            </w:r>
            <w:r w:rsidR="001C391F" w:rsidRPr="00D44C7D">
              <w:rPr>
                <w:rFonts w:asciiTheme="minorEastAsia" w:eastAsiaTheme="minorEastAsia" w:hAnsiTheme="minorEastAsia" w:hint="eastAsia"/>
                <w:sz w:val="22"/>
              </w:rPr>
              <w:t>未</w:t>
            </w:r>
            <w:r w:rsidRPr="00D44C7D">
              <w:rPr>
                <w:rFonts w:asciiTheme="minorEastAsia" w:eastAsiaTheme="minorEastAsia" w:hAnsiTheme="minorEastAsia" w:hint="eastAsia"/>
                <w:sz w:val="22"/>
              </w:rPr>
              <w:t>達到預期目標</w:t>
            </w:r>
          </w:p>
        </w:tc>
      </w:tr>
      <w:tr w:rsidR="00D44C7D" w:rsidRPr="00D44C7D" w14:paraId="68E9F26B" w14:textId="77777777" w:rsidTr="004403EB">
        <w:tc>
          <w:tcPr>
            <w:tcW w:w="8789" w:type="dxa"/>
          </w:tcPr>
          <w:p w14:paraId="70E46E8F" w14:textId="65E46CF4" w:rsidR="00172291" w:rsidRPr="00D44C7D" w:rsidRDefault="00172291"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□(2)經營策略改變，打算將營運總部移出</w:t>
            </w:r>
            <w:r w:rsidR="00CD2383" w:rsidRPr="00D44C7D">
              <w:rPr>
                <w:rFonts w:asciiTheme="minorEastAsia" w:eastAsiaTheme="minorEastAsia" w:hAnsiTheme="minorEastAsia" w:hint="eastAsia"/>
                <w:sz w:val="22"/>
              </w:rPr>
              <w:t>臺灣</w:t>
            </w:r>
            <w:r w:rsidRPr="00D44C7D">
              <w:rPr>
                <w:rFonts w:asciiTheme="minorEastAsia" w:eastAsiaTheme="minorEastAsia" w:hAnsiTheme="minorEastAsia" w:hint="eastAsia"/>
                <w:sz w:val="22"/>
              </w:rPr>
              <w:t>，</w:t>
            </w:r>
            <w:r w:rsidR="0031059B" w:rsidRPr="00D44C7D">
              <w:rPr>
                <w:rFonts w:asciiTheme="minorEastAsia" w:eastAsiaTheme="minorEastAsia" w:hAnsiTheme="minorEastAsia" w:hint="eastAsia"/>
                <w:sz w:val="22"/>
              </w:rPr>
              <w:t>預計</w:t>
            </w:r>
            <w:r w:rsidRPr="00D44C7D">
              <w:rPr>
                <w:rFonts w:asciiTheme="minorEastAsia" w:eastAsiaTheme="minorEastAsia" w:hAnsiTheme="minorEastAsia" w:hint="eastAsia"/>
                <w:sz w:val="22"/>
              </w:rPr>
              <w:t>設立於</w:t>
            </w:r>
            <w:r w:rsidR="000E22BB" w:rsidRPr="00D44C7D">
              <w:rPr>
                <w:rFonts w:asciiTheme="minorEastAsia" w:eastAsiaTheme="minorEastAsia" w:hAnsiTheme="minorEastAsia" w:hint="eastAsia"/>
                <w:sz w:val="22"/>
              </w:rPr>
              <w:t>哪</w:t>
            </w:r>
            <w:proofErr w:type="gramStart"/>
            <w:r w:rsidR="0031059B" w:rsidRPr="00D44C7D">
              <w:rPr>
                <w:rFonts w:asciiTheme="minorEastAsia" w:eastAsiaTheme="minorEastAsia" w:hAnsiTheme="minorEastAsia" w:hint="eastAsia"/>
                <w:sz w:val="22"/>
              </w:rPr>
              <w:t>裏</w:t>
            </w:r>
            <w:proofErr w:type="gramEnd"/>
            <w:r w:rsidRPr="00D44C7D">
              <w:rPr>
                <w:rFonts w:asciiTheme="minorEastAsia" w:eastAsiaTheme="minorEastAsia" w:hAnsiTheme="minorEastAsia" w:hint="eastAsia"/>
                <w:sz w:val="22"/>
              </w:rPr>
              <w:t>______________</w:t>
            </w:r>
          </w:p>
        </w:tc>
      </w:tr>
      <w:tr w:rsidR="00D44C7D" w:rsidRPr="00D44C7D" w14:paraId="2A9A8401" w14:textId="77777777" w:rsidTr="004403EB">
        <w:tc>
          <w:tcPr>
            <w:tcW w:w="8789" w:type="dxa"/>
          </w:tcPr>
          <w:p w14:paraId="7B118EDB" w14:textId="3AB9FBF6" w:rsidR="00172291" w:rsidRPr="00D44C7D" w:rsidRDefault="00172291"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□(3)營運總部認定標準太高，無法申請</w:t>
            </w:r>
            <w:r w:rsidR="002A57EA" w:rsidRPr="00D44C7D">
              <w:rPr>
                <w:rFonts w:asciiTheme="minorEastAsia" w:eastAsiaTheme="minorEastAsia" w:hAnsiTheme="minorEastAsia" w:hint="eastAsia"/>
                <w:sz w:val="22"/>
              </w:rPr>
              <w:t>，</w:t>
            </w:r>
            <w:r w:rsidR="00A84FFC" w:rsidRPr="00D44C7D">
              <w:rPr>
                <w:rFonts w:asciiTheme="minorEastAsia" w:eastAsiaTheme="minorEastAsia" w:hAnsiTheme="minorEastAsia" w:hint="eastAsia"/>
                <w:sz w:val="22"/>
              </w:rPr>
              <w:t>有哪些項目?</w:t>
            </w:r>
          </w:p>
          <w:p w14:paraId="517EC97C" w14:textId="6E7A560D" w:rsidR="00172291" w:rsidRPr="00D44C7D" w:rsidRDefault="00172291" w:rsidP="001D000F">
            <w:pPr>
              <w:pStyle w:val="a3"/>
              <w:snapToGrid w:val="0"/>
              <w:spacing w:line="260" w:lineRule="exact"/>
              <w:jc w:val="both"/>
              <w:rPr>
                <w:rFonts w:asciiTheme="minorEastAsia" w:eastAsiaTheme="minorEastAsia" w:hAnsiTheme="minorEastAsia"/>
                <w:sz w:val="22"/>
              </w:rPr>
            </w:pPr>
            <w:r w:rsidRPr="00D44C7D">
              <w:rPr>
                <w:rFonts w:asciiTheme="minorEastAsia" w:eastAsiaTheme="minorEastAsia" w:hAnsiTheme="minorEastAsia" w:hint="eastAsia"/>
                <w:sz w:val="22"/>
              </w:rPr>
              <w:t>□(</w:t>
            </w:r>
            <w:r w:rsidR="002A57EA" w:rsidRPr="00D44C7D">
              <w:rPr>
                <w:rFonts w:asciiTheme="minorEastAsia" w:eastAsiaTheme="minorEastAsia" w:hAnsiTheme="minorEastAsia" w:hint="eastAsia"/>
                <w:sz w:val="22"/>
              </w:rPr>
              <w:t>a</w:t>
            </w:r>
            <w:r w:rsidRPr="00D44C7D">
              <w:rPr>
                <w:rFonts w:asciiTheme="minorEastAsia" w:eastAsiaTheme="minorEastAsia" w:hAnsiTheme="minorEastAsia" w:hint="eastAsia"/>
                <w:sz w:val="22"/>
              </w:rPr>
              <w:t>)未達每月雇用國內員工人數50人，大專以上25人</w:t>
            </w:r>
          </w:p>
          <w:p w14:paraId="31B489F9" w14:textId="180CA718" w:rsidR="00172291" w:rsidRPr="00D44C7D" w:rsidRDefault="00172291" w:rsidP="001D000F">
            <w:pPr>
              <w:pStyle w:val="a3"/>
              <w:snapToGrid w:val="0"/>
              <w:spacing w:line="260" w:lineRule="exact"/>
              <w:jc w:val="both"/>
              <w:rPr>
                <w:rFonts w:asciiTheme="minorEastAsia" w:eastAsiaTheme="minorEastAsia" w:hAnsiTheme="minorEastAsia"/>
                <w:sz w:val="22"/>
              </w:rPr>
            </w:pPr>
            <w:r w:rsidRPr="00D44C7D">
              <w:rPr>
                <w:rFonts w:asciiTheme="minorEastAsia" w:eastAsiaTheme="minorEastAsia" w:hAnsiTheme="minorEastAsia" w:hint="eastAsia"/>
                <w:sz w:val="22"/>
              </w:rPr>
              <w:t>□(</w:t>
            </w:r>
            <w:r w:rsidR="002A57EA" w:rsidRPr="00D44C7D">
              <w:rPr>
                <w:rFonts w:asciiTheme="minorEastAsia" w:eastAsiaTheme="minorEastAsia" w:hAnsiTheme="minorEastAsia"/>
                <w:sz w:val="22"/>
              </w:rPr>
              <w:t>b</w:t>
            </w:r>
            <w:r w:rsidRPr="00D44C7D">
              <w:rPr>
                <w:rFonts w:asciiTheme="minorEastAsia" w:eastAsiaTheme="minorEastAsia" w:hAnsiTheme="minorEastAsia" w:hint="eastAsia"/>
                <w:sz w:val="22"/>
              </w:rPr>
              <w:t>)未達年營收費用5億</w:t>
            </w:r>
            <w:r w:rsidR="008E5715" w:rsidRPr="00D44C7D">
              <w:rPr>
                <w:rFonts w:asciiTheme="minorEastAsia" w:eastAsiaTheme="minorEastAsia" w:hAnsiTheme="minorEastAsia" w:hint="eastAsia"/>
                <w:sz w:val="22"/>
              </w:rPr>
              <w:t xml:space="preserve"> </w:t>
            </w:r>
            <w:r w:rsidR="008E5715" w:rsidRPr="00D44C7D">
              <w:rPr>
                <w:rFonts w:asciiTheme="minorEastAsia" w:eastAsiaTheme="minorEastAsia" w:hAnsiTheme="minorEastAsia"/>
                <w:sz w:val="22"/>
              </w:rPr>
              <w:t xml:space="preserve">     </w:t>
            </w:r>
            <w:r w:rsidR="001D000F" w:rsidRPr="00D44C7D">
              <w:rPr>
                <w:rFonts w:asciiTheme="minorEastAsia" w:eastAsiaTheme="minorEastAsia" w:hAnsiTheme="minorEastAsia" w:hint="eastAsia"/>
                <w:sz w:val="22"/>
              </w:rPr>
              <w:t xml:space="preserve">          </w:t>
            </w:r>
            <w:r w:rsidRPr="00D44C7D">
              <w:rPr>
                <w:rFonts w:asciiTheme="minorEastAsia" w:eastAsiaTheme="minorEastAsia" w:hAnsiTheme="minorEastAsia" w:hint="eastAsia"/>
                <w:sz w:val="22"/>
              </w:rPr>
              <w:t>□(</w:t>
            </w:r>
            <w:r w:rsidR="002A57EA" w:rsidRPr="00D44C7D">
              <w:rPr>
                <w:rFonts w:asciiTheme="minorEastAsia" w:eastAsiaTheme="minorEastAsia" w:hAnsiTheme="minorEastAsia"/>
                <w:sz w:val="22"/>
              </w:rPr>
              <w:t>c</w:t>
            </w:r>
            <w:r w:rsidRPr="00D44C7D">
              <w:rPr>
                <w:rFonts w:asciiTheme="minorEastAsia" w:eastAsiaTheme="minorEastAsia" w:hAnsiTheme="minorEastAsia" w:hint="eastAsia"/>
                <w:sz w:val="22"/>
              </w:rPr>
              <w:t>)未達年營業費用2千5</w:t>
            </w:r>
            <w:proofErr w:type="gramStart"/>
            <w:r w:rsidRPr="00D44C7D">
              <w:rPr>
                <w:rFonts w:asciiTheme="minorEastAsia" w:eastAsiaTheme="minorEastAsia" w:hAnsiTheme="minorEastAsia" w:hint="eastAsia"/>
                <w:sz w:val="22"/>
              </w:rPr>
              <w:t>百萬</w:t>
            </w:r>
            <w:proofErr w:type="gramEnd"/>
          </w:p>
          <w:p w14:paraId="10739A39" w14:textId="10063B81" w:rsidR="00172291" w:rsidRPr="00D44C7D" w:rsidRDefault="00172291" w:rsidP="001D000F">
            <w:pPr>
              <w:pStyle w:val="a3"/>
              <w:snapToGrid w:val="0"/>
              <w:spacing w:line="260" w:lineRule="exact"/>
              <w:jc w:val="both"/>
              <w:rPr>
                <w:rFonts w:asciiTheme="minorEastAsia" w:eastAsiaTheme="minorEastAsia" w:hAnsiTheme="minorEastAsia"/>
                <w:sz w:val="22"/>
              </w:rPr>
            </w:pPr>
            <w:r w:rsidRPr="00D44C7D">
              <w:rPr>
                <w:rFonts w:asciiTheme="minorEastAsia" w:eastAsiaTheme="minorEastAsia" w:hAnsiTheme="minorEastAsia" w:hint="eastAsia"/>
                <w:sz w:val="22"/>
              </w:rPr>
              <w:t>□(</w:t>
            </w:r>
            <w:r w:rsidR="002A57EA" w:rsidRPr="00D44C7D">
              <w:rPr>
                <w:rFonts w:asciiTheme="minorEastAsia" w:eastAsiaTheme="minorEastAsia" w:hAnsiTheme="minorEastAsia"/>
                <w:sz w:val="22"/>
              </w:rPr>
              <w:t>d</w:t>
            </w:r>
            <w:r w:rsidRPr="00D44C7D">
              <w:rPr>
                <w:rFonts w:asciiTheme="minorEastAsia" w:eastAsiaTheme="minorEastAsia" w:hAnsiTheme="minorEastAsia" w:hint="eastAsia"/>
                <w:sz w:val="22"/>
              </w:rPr>
              <w:t>)未達至少一個境外國家或地區設立登記且具實質營運活動之外國關係企業</w:t>
            </w:r>
          </w:p>
          <w:p w14:paraId="4B287DB0" w14:textId="77777777" w:rsidR="00172291" w:rsidRPr="00D44C7D" w:rsidRDefault="00172291" w:rsidP="001D000F">
            <w:pPr>
              <w:pStyle w:val="a3"/>
              <w:snapToGrid w:val="0"/>
              <w:spacing w:line="260" w:lineRule="exact"/>
              <w:jc w:val="both"/>
              <w:rPr>
                <w:rFonts w:asciiTheme="minorEastAsia" w:eastAsiaTheme="minorEastAsia" w:hAnsiTheme="minorEastAsia"/>
                <w:sz w:val="22"/>
              </w:rPr>
            </w:pPr>
            <w:r w:rsidRPr="00D44C7D">
              <w:rPr>
                <w:rFonts w:asciiTheme="minorEastAsia" w:eastAsiaTheme="minorEastAsia" w:hAnsiTheme="minorEastAsia" w:hint="eastAsia"/>
                <w:sz w:val="22"/>
              </w:rPr>
              <w:t>□(</w:t>
            </w:r>
            <w:r w:rsidR="002A57EA" w:rsidRPr="00D44C7D">
              <w:rPr>
                <w:rFonts w:asciiTheme="minorEastAsia" w:eastAsiaTheme="minorEastAsia" w:hAnsiTheme="minorEastAsia"/>
                <w:sz w:val="22"/>
              </w:rPr>
              <w:t>e</w:t>
            </w:r>
            <w:r w:rsidRPr="00D44C7D">
              <w:rPr>
                <w:rFonts w:asciiTheme="minorEastAsia" w:eastAsiaTheme="minorEastAsia" w:hAnsiTheme="minorEastAsia" w:hint="eastAsia"/>
                <w:sz w:val="22"/>
              </w:rPr>
              <w:t>)外國關係企業合計年營收未達5</w:t>
            </w:r>
            <w:proofErr w:type="gramStart"/>
            <w:r w:rsidRPr="00D44C7D">
              <w:rPr>
                <w:rFonts w:asciiTheme="minorEastAsia" w:eastAsiaTheme="minorEastAsia" w:hAnsiTheme="minorEastAsia" w:hint="eastAsia"/>
                <w:sz w:val="22"/>
              </w:rPr>
              <w:t>千萬</w:t>
            </w:r>
            <w:proofErr w:type="gramEnd"/>
            <w:r w:rsidR="001D000F" w:rsidRPr="00D44C7D">
              <w:rPr>
                <w:rFonts w:asciiTheme="minorEastAsia" w:eastAsiaTheme="minorEastAsia" w:hAnsiTheme="minorEastAsia" w:hint="eastAsia"/>
                <w:sz w:val="22"/>
              </w:rPr>
              <w:t xml:space="preserve">  </w:t>
            </w:r>
            <w:r w:rsidRPr="00D44C7D">
              <w:rPr>
                <w:rFonts w:asciiTheme="minorEastAsia" w:eastAsiaTheme="minorEastAsia" w:hAnsiTheme="minorEastAsia" w:hint="eastAsia"/>
                <w:sz w:val="22"/>
              </w:rPr>
              <w:t>□(</w:t>
            </w:r>
            <w:r w:rsidR="004F50A2" w:rsidRPr="00D44C7D">
              <w:rPr>
                <w:rFonts w:asciiTheme="minorEastAsia" w:eastAsiaTheme="minorEastAsia" w:hAnsiTheme="minorEastAsia"/>
                <w:sz w:val="22"/>
              </w:rPr>
              <w:t>f</w:t>
            </w:r>
            <w:r w:rsidRPr="00D44C7D">
              <w:rPr>
                <w:rFonts w:asciiTheme="minorEastAsia" w:eastAsiaTheme="minorEastAsia" w:hAnsiTheme="minorEastAsia" w:hint="eastAsia"/>
                <w:sz w:val="22"/>
              </w:rPr>
              <w:t>)未掌控至少三項營運範圍</w:t>
            </w:r>
          </w:p>
          <w:p w14:paraId="7205EAC1" w14:textId="6B6AA6AC" w:rsidR="00FF6F65" w:rsidRPr="00D44C7D" w:rsidRDefault="00FF6F65" w:rsidP="001D000F">
            <w:pPr>
              <w:pStyle w:val="a3"/>
              <w:snapToGrid w:val="0"/>
              <w:spacing w:line="260" w:lineRule="exact"/>
              <w:jc w:val="both"/>
              <w:rPr>
                <w:rFonts w:asciiTheme="minorEastAsia" w:eastAsiaTheme="minorEastAsia" w:hAnsiTheme="minorEastAsia"/>
                <w:sz w:val="22"/>
              </w:rPr>
            </w:pPr>
            <w:r w:rsidRPr="00D44C7D">
              <w:rPr>
                <w:rFonts w:asciiTheme="minorEastAsia" w:hAnsiTheme="minorEastAsia" w:hint="eastAsia"/>
                <w:sz w:val="22"/>
              </w:rPr>
              <w:t>□(</w:t>
            </w:r>
            <w:r w:rsidRPr="00D44C7D">
              <w:rPr>
                <w:rFonts w:asciiTheme="minorEastAsia" w:hAnsiTheme="minorEastAsia"/>
                <w:sz w:val="22"/>
              </w:rPr>
              <w:t>g</w:t>
            </w:r>
            <w:r w:rsidRPr="00D44C7D">
              <w:rPr>
                <w:rFonts w:asciiTheme="minorEastAsia" w:hAnsiTheme="minorEastAsia" w:hint="eastAsia"/>
                <w:sz w:val="22"/>
              </w:rPr>
              <w:t>)其他，請說明_______________</w:t>
            </w:r>
          </w:p>
        </w:tc>
      </w:tr>
      <w:tr w:rsidR="00D44C7D" w:rsidRPr="00D44C7D" w14:paraId="743F3F2E" w14:textId="77777777" w:rsidTr="004403EB">
        <w:tc>
          <w:tcPr>
            <w:tcW w:w="8789" w:type="dxa"/>
          </w:tcPr>
          <w:p w14:paraId="04C6EC57" w14:textId="491E5E1C" w:rsidR="00172291" w:rsidRPr="00D44C7D" w:rsidRDefault="00172291" w:rsidP="001D000F">
            <w:pPr>
              <w:pStyle w:val="a3"/>
              <w:snapToGrid w:val="0"/>
              <w:spacing w:line="260" w:lineRule="exact"/>
              <w:ind w:leftChars="0" w:left="409" w:hangingChars="186" w:hanging="409"/>
              <w:rPr>
                <w:rFonts w:asciiTheme="minorEastAsia" w:eastAsiaTheme="minorEastAsia" w:hAnsiTheme="minorEastAsia"/>
                <w:sz w:val="22"/>
              </w:rPr>
            </w:pPr>
            <w:r w:rsidRPr="00D44C7D">
              <w:rPr>
                <w:rFonts w:asciiTheme="minorEastAsia" w:eastAsiaTheme="minorEastAsia" w:hAnsiTheme="minorEastAsia" w:hint="eastAsia"/>
                <w:sz w:val="22"/>
              </w:rPr>
              <w:t>□(4)企業海外布局策略改變，營運總部</w:t>
            </w:r>
            <w:r w:rsidR="00C115D8" w:rsidRPr="00D44C7D">
              <w:rPr>
                <w:rFonts w:asciiTheme="minorEastAsia" w:eastAsiaTheme="minorEastAsia" w:hAnsiTheme="minorEastAsia" w:hint="eastAsia"/>
                <w:sz w:val="22"/>
              </w:rPr>
              <w:t>優惠措施中</w:t>
            </w:r>
            <w:r w:rsidRPr="00D44C7D">
              <w:rPr>
                <w:rFonts w:asciiTheme="minorEastAsia" w:eastAsiaTheme="minorEastAsia" w:hAnsiTheme="minorEastAsia" w:hint="eastAsia"/>
                <w:sz w:val="22"/>
              </w:rPr>
              <w:t>的</w:t>
            </w:r>
            <w:r w:rsidR="00C115D8" w:rsidRPr="00D44C7D">
              <w:rPr>
                <w:rFonts w:asciiTheme="minorEastAsia" w:eastAsiaTheme="minorEastAsia" w:hAnsiTheme="minorEastAsia" w:hint="eastAsia"/>
                <w:sz w:val="22"/>
              </w:rPr>
              <w:t>「</w:t>
            </w:r>
            <w:r w:rsidRPr="00D44C7D">
              <w:rPr>
                <w:rFonts w:asciiTheme="minorEastAsia" w:eastAsiaTheme="minorEastAsia" w:hAnsiTheme="minorEastAsia" w:hint="eastAsia"/>
                <w:sz w:val="22"/>
              </w:rPr>
              <w:t>對中國大陸投資不受投資金額、或比例上限</w:t>
            </w:r>
            <w:r w:rsidR="00C115D8" w:rsidRPr="00D44C7D">
              <w:rPr>
                <w:rFonts w:asciiTheme="minorEastAsia" w:eastAsiaTheme="minorEastAsia" w:hAnsiTheme="minorEastAsia" w:hint="eastAsia"/>
                <w:sz w:val="22"/>
              </w:rPr>
              <w:t>」</w:t>
            </w:r>
            <w:r w:rsidRPr="00D44C7D">
              <w:rPr>
                <w:rFonts w:asciiTheme="minorEastAsia" w:eastAsiaTheme="minorEastAsia" w:hAnsiTheme="minorEastAsia" w:hint="eastAsia"/>
                <w:sz w:val="22"/>
              </w:rPr>
              <w:t>，</w:t>
            </w:r>
            <w:r w:rsidR="00C115D8" w:rsidRPr="00D44C7D">
              <w:rPr>
                <w:rFonts w:asciiTheme="minorEastAsia" w:eastAsiaTheme="minorEastAsia" w:hAnsiTheme="minorEastAsia" w:hint="eastAsia"/>
                <w:sz w:val="22"/>
              </w:rPr>
              <w:t>已不具吸引力</w:t>
            </w:r>
          </w:p>
        </w:tc>
      </w:tr>
      <w:tr w:rsidR="00172291" w:rsidRPr="00D44C7D" w14:paraId="133A1F7F" w14:textId="77777777" w:rsidTr="004403EB">
        <w:tc>
          <w:tcPr>
            <w:tcW w:w="8789" w:type="dxa"/>
          </w:tcPr>
          <w:p w14:paraId="5F0CFA2C" w14:textId="1CEFD15E" w:rsidR="00172291" w:rsidRPr="00D44C7D" w:rsidRDefault="00172291" w:rsidP="001D000F">
            <w:pPr>
              <w:pStyle w:val="a3"/>
              <w:snapToGrid w:val="0"/>
              <w:spacing w:line="260" w:lineRule="exact"/>
              <w:ind w:leftChars="0" w:left="0"/>
              <w:rPr>
                <w:rFonts w:asciiTheme="minorEastAsia" w:eastAsiaTheme="minorEastAsia" w:hAnsiTheme="minorEastAsia"/>
                <w:sz w:val="22"/>
              </w:rPr>
            </w:pPr>
            <w:r w:rsidRPr="00D44C7D">
              <w:rPr>
                <w:rFonts w:asciiTheme="minorEastAsia" w:eastAsiaTheme="minorEastAsia" w:hAnsiTheme="minorEastAsia" w:hint="eastAsia"/>
                <w:sz w:val="22"/>
              </w:rPr>
              <w:t>□(</w:t>
            </w:r>
            <w:r w:rsidRPr="00D44C7D">
              <w:rPr>
                <w:rFonts w:asciiTheme="minorEastAsia" w:eastAsiaTheme="minorEastAsia" w:hAnsiTheme="minorEastAsia"/>
                <w:sz w:val="22"/>
              </w:rPr>
              <w:t>5</w:t>
            </w:r>
            <w:r w:rsidRPr="00D44C7D">
              <w:rPr>
                <w:rFonts w:asciiTheme="minorEastAsia" w:eastAsiaTheme="minorEastAsia" w:hAnsiTheme="minorEastAsia" w:hint="eastAsia"/>
                <w:sz w:val="22"/>
              </w:rPr>
              <w:t>)其他______</w:t>
            </w:r>
          </w:p>
        </w:tc>
      </w:tr>
    </w:tbl>
    <w:p w14:paraId="6826780F" w14:textId="77777777" w:rsidR="004F50A2" w:rsidRPr="00D44C7D" w:rsidRDefault="004F50A2" w:rsidP="001D000F">
      <w:pPr>
        <w:pStyle w:val="a3"/>
        <w:snapToGrid w:val="0"/>
        <w:spacing w:line="160" w:lineRule="exact"/>
        <w:ind w:leftChars="0" w:left="0"/>
        <w:jc w:val="both"/>
        <w:rPr>
          <w:rFonts w:asciiTheme="minorEastAsia" w:eastAsiaTheme="minorEastAsia" w:hAnsiTheme="minorEastAsia"/>
          <w:sz w:val="16"/>
          <w:szCs w:val="16"/>
        </w:rPr>
      </w:pPr>
    </w:p>
    <w:p w14:paraId="51D414CD" w14:textId="47825E69" w:rsidR="00C658A1" w:rsidRPr="00D44C7D" w:rsidRDefault="004F50A2" w:rsidP="004F50A2">
      <w:pPr>
        <w:pStyle w:val="a3"/>
        <w:snapToGrid w:val="0"/>
        <w:ind w:leftChars="0" w:left="0"/>
        <w:jc w:val="both"/>
        <w:rPr>
          <w:rFonts w:asciiTheme="minorEastAsia" w:eastAsiaTheme="minorEastAsia" w:hAnsiTheme="minorEastAsia"/>
          <w:szCs w:val="24"/>
        </w:rPr>
      </w:pPr>
      <w:r w:rsidRPr="00D44C7D">
        <w:rPr>
          <w:rFonts w:asciiTheme="minorEastAsia" w:eastAsiaTheme="minorEastAsia" w:hAnsiTheme="minorEastAsia"/>
          <w:szCs w:val="24"/>
        </w:rPr>
        <w:t>17</w:t>
      </w:r>
      <w:r w:rsidR="00C658A1" w:rsidRPr="00D44C7D">
        <w:rPr>
          <w:rFonts w:asciiTheme="minorEastAsia" w:eastAsiaTheme="minorEastAsia" w:hAnsiTheme="minorEastAsia"/>
          <w:szCs w:val="24"/>
        </w:rPr>
        <w:t>.</w:t>
      </w:r>
      <w:r w:rsidR="00172291" w:rsidRPr="00D44C7D">
        <w:rPr>
          <w:rFonts w:asciiTheme="minorEastAsia" w:eastAsiaTheme="minorEastAsia" w:hAnsiTheme="minorEastAsia" w:hint="eastAsia"/>
          <w:szCs w:val="24"/>
        </w:rPr>
        <w:t>請問貴公司目前</w:t>
      </w:r>
      <w:r w:rsidR="005A3F58" w:rsidRPr="00D44C7D">
        <w:rPr>
          <w:rFonts w:asciiTheme="minorEastAsia" w:eastAsiaTheme="minorEastAsia" w:hAnsiTheme="minorEastAsia" w:hint="eastAsia"/>
          <w:szCs w:val="24"/>
        </w:rPr>
        <w:t>在</w:t>
      </w:r>
      <w:r w:rsidR="00C658A1" w:rsidRPr="00D44C7D">
        <w:rPr>
          <w:rFonts w:asciiTheme="minorEastAsia" w:eastAsiaTheme="minorEastAsia" w:hAnsiTheme="minorEastAsia" w:hint="eastAsia"/>
          <w:szCs w:val="24"/>
        </w:rPr>
        <w:t>企業經營發展面臨的挑戰或轉型課題</w:t>
      </w:r>
      <w:r w:rsidR="00172291" w:rsidRPr="00D44C7D">
        <w:rPr>
          <w:rFonts w:asciiTheme="minorEastAsia" w:eastAsiaTheme="minorEastAsia" w:hAnsiTheme="minorEastAsia" w:hint="eastAsia"/>
          <w:szCs w:val="24"/>
        </w:rPr>
        <w:t>為何?</w:t>
      </w:r>
      <w:r w:rsidR="00172291" w:rsidRPr="00D44C7D">
        <w:rPr>
          <w:rFonts w:asciiTheme="minorEastAsia" w:eastAsiaTheme="minorEastAsia" w:hAnsiTheme="minorEastAsia"/>
          <w:szCs w:val="24"/>
        </w:rPr>
        <w:t>(</w:t>
      </w:r>
      <w:r w:rsidR="00172291" w:rsidRPr="00D44C7D">
        <w:rPr>
          <w:rFonts w:asciiTheme="minorEastAsia" w:eastAsiaTheme="minorEastAsia" w:hAnsiTheme="minorEastAsia" w:hint="eastAsia"/>
          <w:szCs w:val="24"/>
        </w:rPr>
        <w:t>複選)</w:t>
      </w:r>
    </w:p>
    <w:p w14:paraId="4EA8EBE6" w14:textId="44ACF150" w:rsidR="004F50A2" w:rsidRPr="00D44C7D" w:rsidRDefault="004F50A2" w:rsidP="001D000F">
      <w:pPr>
        <w:pStyle w:val="a3"/>
        <w:snapToGrid w:val="0"/>
        <w:spacing w:line="280" w:lineRule="exact"/>
        <w:jc w:val="both"/>
        <w:rPr>
          <w:rFonts w:asciiTheme="minorEastAsia" w:eastAsiaTheme="minorEastAsia" w:hAnsiTheme="minorEastAsia"/>
          <w:szCs w:val="24"/>
        </w:rPr>
      </w:pPr>
      <w:r w:rsidRPr="00D44C7D">
        <w:rPr>
          <w:rFonts w:asciiTheme="minorEastAsia" w:eastAsiaTheme="minorEastAsia" w:hAnsiTheme="minorEastAsia" w:hint="eastAsia"/>
          <w:szCs w:val="24"/>
        </w:rPr>
        <w:t>□(1)同質產品、同業競爭激烈</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001D00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□(2)缺乏研發創新、</w:t>
      </w:r>
      <w:proofErr w:type="gramStart"/>
      <w:r w:rsidRPr="00D44C7D">
        <w:rPr>
          <w:rFonts w:asciiTheme="minorEastAsia" w:eastAsiaTheme="minorEastAsia" w:hAnsiTheme="minorEastAsia" w:hint="eastAsia"/>
          <w:szCs w:val="24"/>
        </w:rPr>
        <w:t>跨域整合</w:t>
      </w:r>
      <w:proofErr w:type="gramEnd"/>
      <w:r w:rsidRPr="00D44C7D">
        <w:rPr>
          <w:rFonts w:asciiTheme="minorEastAsia" w:eastAsiaTheme="minorEastAsia" w:hAnsiTheme="minorEastAsia" w:hint="eastAsia"/>
          <w:szCs w:val="24"/>
        </w:rPr>
        <w:t>能量</w:t>
      </w:r>
    </w:p>
    <w:p w14:paraId="4F4C5A89" w14:textId="12363571" w:rsidR="004F50A2" w:rsidRPr="00D44C7D" w:rsidRDefault="004F50A2" w:rsidP="001D000F">
      <w:pPr>
        <w:pStyle w:val="a3"/>
        <w:snapToGrid w:val="0"/>
        <w:spacing w:line="280" w:lineRule="exact"/>
        <w:jc w:val="both"/>
        <w:rPr>
          <w:rFonts w:asciiTheme="minorEastAsia" w:eastAsiaTheme="minorEastAsia" w:hAnsiTheme="minorEastAsia"/>
          <w:szCs w:val="24"/>
        </w:rPr>
      </w:pPr>
      <w:r w:rsidRPr="00D44C7D">
        <w:rPr>
          <w:rFonts w:asciiTheme="minorEastAsia" w:eastAsiaTheme="minorEastAsia" w:hAnsiTheme="minorEastAsia" w:hint="eastAsia"/>
          <w:szCs w:val="24"/>
        </w:rPr>
        <w:t>□(3)缺工、人力資源不足</w:t>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001D00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□(4)缺乏運用新科技、數位工具的能力</w:t>
      </w:r>
    </w:p>
    <w:p w14:paraId="310C64FC" w14:textId="76F78F02" w:rsidR="004F50A2" w:rsidRPr="00D44C7D" w:rsidRDefault="004F50A2" w:rsidP="001D000F">
      <w:pPr>
        <w:pStyle w:val="a3"/>
        <w:snapToGrid w:val="0"/>
        <w:spacing w:line="280" w:lineRule="exact"/>
        <w:jc w:val="both"/>
        <w:rPr>
          <w:rFonts w:asciiTheme="minorEastAsia" w:eastAsiaTheme="minorEastAsia" w:hAnsiTheme="minorEastAsia"/>
          <w:szCs w:val="24"/>
        </w:rPr>
      </w:pPr>
      <w:r w:rsidRPr="00D44C7D">
        <w:rPr>
          <w:rFonts w:asciiTheme="minorEastAsia" w:eastAsiaTheme="minorEastAsia" w:hAnsiTheme="minorEastAsia" w:hint="eastAsia"/>
          <w:szCs w:val="24"/>
        </w:rPr>
        <w:t>□(5)綠色、</w:t>
      </w:r>
      <w:proofErr w:type="gramStart"/>
      <w:r w:rsidRPr="00D44C7D">
        <w:rPr>
          <w:rFonts w:asciiTheme="minorEastAsia" w:eastAsiaTheme="minorEastAsia" w:hAnsiTheme="minorEastAsia" w:hint="eastAsia"/>
          <w:szCs w:val="24"/>
        </w:rPr>
        <w:t>淨零轉型</w:t>
      </w:r>
      <w:proofErr w:type="gramEnd"/>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Pr="00D44C7D">
        <w:rPr>
          <w:rFonts w:asciiTheme="minorEastAsia" w:eastAsiaTheme="minorEastAsia" w:hAnsiTheme="minorEastAsia"/>
          <w:szCs w:val="24"/>
        </w:rPr>
        <w:tab/>
      </w:r>
      <w:r w:rsidR="001D00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□(6)面臨企業老化、接班、傳承問題</w:t>
      </w:r>
    </w:p>
    <w:p w14:paraId="42614B66" w14:textId="539E322B" w:rsidR="004F50A2" w:rsidRPr="00D44C7D" w:rsidRDefault="004F50A2" w:rsidP="001D000F">
      <w:pPr>
        <w:pStyle w:val="a3"/>
        <w:snapToGrid w:val="0"/>
        <w:spacing w:line="280" w:lineRule="exact"/>
        <w:jc w:val="both"/>
        <w:rPr>
          <w:rFonts w:asciiTheme="minorEastAsia" w:eastAsiaTheme="minorEastAsia" w:hAnsiTheme="minorEastAsia"/>
          <w:szCs w:val="24"/>
        </w:rPr>
      </w:pPr>
      <w:r w:rsidRPr="00D44C7D">
        <w:rPr>
          <w:rFonts w:asciiTheme="minorEastAsia" w:eastAsiaTheme="minorEastAsia" w:hAnsiTheme="minorEastAsia" w:hint="eastAsia"/>
          <w:szCs w:val="24"/>
        </w:rPr>
        <w:t>□(7)專利佈局、智財管理或訴訟問題</w:t>
      </w:r>
      <w:r w:rsidRPr="00D44C7D">
        <w:rPr>
          <w:rFonts w:asciiTheme="minorEastAsia" w:eastAsiaTheme="minorEastAsia" w:hAnsiTheme="minorEastAsia"/>
          <w:szCs w:val="24"/>
        </w:rPr>
        <w:tab/>
      </w:r>
      <w:r w:rsidR="001D00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□(8)市場需求變化快，難掌握消費市場動向</w:t>
      </w:r>
    </w:p>
    <w:p w14:paraId="089B26DA" w14:textId="49E79078" w:rsidR="004F50A2" w:rsidRPr="00D44C7D" w:rsidRDefault="004F50A2" w:rsidP="001D000F">
      <w:pPr>
        <w:pStyle w:val="a3"/>
        <w:snapToGrid w:val="0"/>
        <w:spacing w:line="280" w:lineRule="exact"/>
        <w:jc w:val="both"/>
        <w:rPr>
          <w:rFonts w:asciiTheme="minorEastAsia" w:eastAsiaTheme="minorEastAsia" w:hAnsiTheme="minorEastAsia"/>
          <w:szCs w:val="24"/>
        </w:rPr>
      </w:pPr>
      <w:r w:rsidRPr="00D44C7D">
        <w:rPr>
          <w:rFonts w:asciiTheme="minorEastAsia" w:eastAsiaTheme="minorEastAsia" w:hAnsiTheme="minorEastAsia" w:hint="eastAsia"/>
          <w:szCs w:val="24"/>
        </w:rPr>
        <w:t>□(9)原料進口依賴外商，較無議價能力</w:t>
      </w:r>
      <w:r w:rsidRPr="00D44C7D">
        <w:rPr>
          <w:rFonts w:asciiTheme="minorEastAsia" w:eastAsiaTheme="minorEastAsia" w:hAnsiTheme="minorEastAsia"/>
          <w:szCs w:val="24"/>
        </w:rPr>
        <w:tab/>
      </w:r>
      <w:r w:rsidR="001D00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□(10)商品外銷依賴品牌商，較無議價能力</w:t>
      </w:r>
    </w:p>
    <w:p w14:paraId="117493DE" w14:textId="3C2737CC" w:rsidR="004F50A2" w:rsidRPr="001D000F" w:rsidRDefault="004F50A2" w:rsidP="001D000F">
      <w:pPr>
        <w:pStyle w:val="a3"/>
        <w:snapToGrid w:val="0"/>
        <w:spacing w:line="280" w:lineRule="exact"/>
        <w:jc w:val="both"/>
        <w:rPr>
          <w:rFonts w:asciiTheme="minorEastAsia" w:eastAsiaTheme="minorEastAsia" w:hAnsiTheme="minorEastAsia"/>
          <w:szCs w:val="24"/>
        </w:rPr>
      </w:pPr>
      <w:r w:rsidRPr="00D44C7D">
        <w:rPr>
          <w:rFonts w:asciiTheme="minorEastAsia" w:eastAsiaTheme="minorEastAsia" w:hAnsiTheme="minorEastAsia" w:hint="eastAsia"/>
          <w:szCs w:val="24"/>
        </w:rPr>
        <w:t>□(11)供應鏈風險意識提高，需調整跨國佈局</w:t>
      </w:r>
      <w:r w:rsidR="001D000F" w:rsidRPr="00D44C7D">
        <w:rPr>
          <w:rFonts w:asciiTheme="minorEastAsia" w:eastAsiaTheme="minorEastAsia" w:hAnsiTheme="minorEastAsia"/>
          <w:szCs w:val="24"/>
        </w:rPr>
        <w:tab/>
      </w:r>
      <w:r w:rsidRPr="00D44C7D">
        <w:rPr>
          <w:rFonts w:asciiTheme="minorEastAsia" w:eastAsiaTheme="minorEastAsia" w:hAnsiTheme="minorEastAsia" w:hint="eastAsia"/>
          <w:szCs w:val="24"/>
        </w:rPr>
        <w:t>□(1</w:t>
      </w:r>
      <w:r w:rsidRPr="00D44C7D">
        <w:rPr>
          <w:rFonts w:asciiTheme="minorEastAsia" w:eastAsiaTheme="minorEastAsia" w:hAnsiTheme="minorEastAsia"/>
          <w:szCs w:val="24"/>
        </w:rPr>
        <w:t>2</w:t>
      </w:r>
      <w:r w:rsidRPr="00D44C7D">
        <w:rPr>
          <w:rFonts w:asciiTheme="minorEastAsia" w:eastAsiaTheme="minorEastAsia" w:hAnsiTheme="minorEastAsia" w:hint="eastAsia"/>
          <w:szCs w:val="24"/>
        </w:rPr>
        <w:t>)其他______</w:t>
      </w:r>
      <w:r w:rsidR="001D000F" w:rsidRPr="00D44C7D">
        <w:rPr>
          <w:rFonts w:asciiTheme="minorEastAsia" w:eastAsiaTheme="minorEastAsia" w:hAnsiTheme="minorEastAsia" w:hint="eastAsia"/>
          <w:szCs w:val="24"/>
        </w:rPr>
        <w:t>___________________</w:t>
      </w:r>
      <w:r w:rsidRPr="00D44C7D">
        <w:rPr>
          <w:rFonts w:asciiTheme="minorEastAsia" w:eastAsiaTheme="minorEastAsia" w:hAnsiTheme="minorEastAsia" w:hint="eastAsia"/>
          <w:szCs w:val="24"/>
        </w:rPr>
        <w:t>____</w:t>
      </w:r>
    </w:p>
    <w:p w14:paraId="140E1A5A" w14:textId="77777777" w:rsidR="00E14637" w:rsidRDefault="00E14637" w:rsidP="004F50A2">
      <w:pPr>
        <w:pStyle w:val="a3"/>
        <w:snapToGrid w:val="0"/>
        <w:ind w:leftChars="0" w:left="0"/>
        <w:jc w:val="both"/>
        <w:rPr>
          <w:rFonts w:asciiTheme="minorEastAsia" w:eastAsiaTheme="minorEastAsia" w:hAnsiTheme="minorEastAsia"/>
          <w:szCs w:val="24"/>
        </w:rPr>
      </w:pPr>
    </w:p>
    <w:p w14:paraId="6B7E8549" w14:textId="314A8CF3" w:rsidR="00D40EE6" w:rsidRDefault="004F50A2" w:rsidP="004F50A2">
      <w:pPr>
        <w:pStyle w:val="a3"/>
        <w:snapToGrid w:val="0"/>
        <w:ind w:leftChars="0" w:left="0"/>
        <w:jc w:val="both"/>
        <w:rPr>
          <w:rFonts w:asciiTheme="minorEastAsia" w:eastAsiaTheme="minorEastAsia" w:hAnsiTheme="minorEastAsia"/>
          <w:szCs w:val="24"/>
        </w:rPr>
      </w:pPr>
      <w:r>
        <w:rPr>
          <w:rFonts w:asciiTheme="minorEastAsia" w:eastAsiaTheme="minorEastAsia" w:hAnsiTheme="minorEastAsia"/>
          <w:szCs w:val="24"/>
        </w:rPr>
        <w:lastRenderedPageBreak/>
        <w:t>18</w:t>
      </w:r>
      <w:r w:rsidR="00D40EE6" w:rsidRPr="004F50A2">
        <w:rPr>
          <w:rFonts w:asciiTheme="minorEastAsia" w:eastAsiaTheme="minorEastAsia" w:hAnsiTheme="minorEastAsia"/>
          <w:szCs w:val="24"/>
        </w:rPr>
        <w:t>.</w:t>
      </w:r>
      <w:r w:rsidR="00D40EE6" w:rsidRPr="004F50A2">
        <w:rPr>
          <w:rFonts w:asciiTheme="minorEastAsia" w:eastAsiaTheme="minorEastAsia" w:hAnsiTheme="minorEastAsia" w:hint="eastAsia"/>
          <w:szCs w:val="24"/>
        </w:rPr>
        <w:t>請問貴公司未來三年是否有</w:t>
      </w:r>
      <w:r w:rsidR="005028F4" w:rsidRPr="004F50A2">
        <w:rPr>
          <w:rFonts w:asciiTheme="minorEastAsia" w:eastAsiaTheme="minorEastAsia" w:hAnsiTheme="minorEastAsia" w:hint="eastAsia"/>
          <w:szCs w:val="24"/>
        </w:rPr>
        <w:t>新增</w:t>
      </w:r>
      <w:r w:rsidR="00D40EE6" w:rsidRPr="004F50A2">
        <w:rPr>
          <w:rFonts w:asciiTheme="minorEastAsia" w:eastAsiaTheme="minorEastAsia" w:hAnsiTheme="minorEastAsia" w:hint="eastAsia"/>
          <w:szCs w:val="24"/>
        </w:rPr>
        <w:t>海外布局的規劃?(單選)</w:t>
      </w:r>
    </w:p>
    <w:tbl>
      <w:tblPr>
        <w:tblStyle w:val="a4"/>
        <w:tblW w:w="9351" w:type="dxa"/>
        <w:tblInd w:w="279" w:type="dxa"/>
        <w:tblLook w:val="04A0" w:firstRow="1" w:lastRow="0" w:firstColumn="1" w:lastColumn="0" w:noHBand="0" w:noVBand="1"/>
      </w:tblPr>
      <w:tblGrid>
        <w:gridCol w:w="1696"/>
        <w:gridCol w:w="2457"/>
        <w:gridCol w:w="1228"/>
        <w:gridCol w:w="1229"/>
        <w:gridCol w:w="2741"/>
      </w:tblGrid>
      <w:tr w:rsidR="008E5715" w14:paraId="3BE77EA4" w14:textId="77777777" w:rsidTr="001D000F">
        <w:trPr>
          <w:trHeight w:val="625"/>
        </w:trPr>
        <w:tc>
          <w:tcPr>
            <w:tcW w:w="1696" w:type="dxa"/>
            <w:vMerge w:val="restart"/>
          </w:tcPr>
          <w:p w14:paraId="48837DF0"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□(1)有</w:t>
            </w:r>
          </w:p>
          <w:p w14:paraId="2E87B6DA" w14:textId="77777777" w:rsidR="008E5715" w:rsidRDefault="008E5715" w:rsidP="001D000F">
            <w:pPr>
              <w:snapToGrid w:val="0"/>
              <w:spacing w:line="280" w:lineRule="exact"/>
              <w:ind w:left="588" w:hangingChars="245" w:hanging="588"/>
              <w:jc w:val="both"/>
              <w:rPr>
                <w:rFonts w:asciiTheme="minorEastAsia" w:hAnsiTheme="minorEastAsia"/>
                <w:szCs w:val="24"/>
              </w:rPr>
            </w:pPr>
            <w:r w:rsidRPr="004F50A2">
              <w:rPr>
                <w:rFonts w:asciiTheme="minorEastAsia" w:hAnsiTheme="minorEastAsia" w:hint="eastAsia"/>
                <w:szCs w:val="24"/>
              </w:rPr>
              <w:t>□(2)目前正在進行</w:t>
            </w:r>
          </w:p>
          <w:p w14:paraId="6BA7CCBE" w14:textId="77777777" w:rsidR="00107AC3" w:rsidRDefault="00107AC3" w:rsidP="00107AC3">
            <w:pPr>
              <w:snapToGrid w:val="0"/>
              <w:spacing w:line="280" w:lineRule="exact"/>
              <w:ind w:leftChars="-42" w:left="588" w:hangingChars="287" w:hanging="689"/>
              <w:jc w:val="center"/>
              <w:rPr>
                <w:rFonts w:asciiTheme="minorEastAsia" w:hAnsiTheme="minorEastAsia"/>
                <w:szCs w:val="24"/>
              </w:rPr>
            </w:pPr>
            <w:r>
              <w:rPr>
                <w:rFonts w:asciiTheme="minorEastAsia" w:hAnsiTheme="minorEastAsia" w:hint="eastAsia"/>
                <w:szCs w:val="24"/>
              </w:rPr>
              <w:t>(</w:t>
            </w:r>
            <w:proofErr w:type="gramStart"/>
            <w:r>
              <w:rPr>
                <w:rFonts w:asciiTheme="minorEastAsia" w:hAnsiTheme="minorEastAsia" w:hint="eastAsia"/>
                <w:szCs w:val="24"/>
              </w:rPr>
              <w:t>續填</w:t>
            </w:r>
            <w:proofErr w:type="gramEnd"/>
            <w:r>
              <w:rPr>
                <w:rFonts w:asciiTheme="minorEastAsia" w:hAnsiTheme="minorEastAsia" w:hint="eastAsia"/>
                <w:szCs w:val="24"/>
              </w:rPr>
              <w:t>18-1、</w:t>
            </w:r>
          </w:p>
          <w:p w14:paraId="6FCC2087" w14:textId="23AE2AAC" w:rsidR="00107AC3" w:rsidRPr="004F50A2" w:rsidRDefault="00107AC3" w:rsidP="00107AC3">
            <w:pPr>
              <w:snapToGrid w:val="0"/>
              <w:spacing w:line="280" w:lineRule="exact"/>
              <w:ind w:left="605" w:hangingChars="252" w:hanging="605"/>
              <w:jc w:val="both"/>
              <w:rPr>
                <w:rFonts w:asciiTheme="minorEastAsia" w:hAnsiTheme="minorEastAsia"/>
                <w:szCs w:val="24"/>
              </w:rPr>
            </w:pPr>
            <w:r>
              <w:rPr>
                <w:rFonts w:asciiTheme="minorEastAsia" w:hAnsiTheme="minorEastAsia" w:hint="eastAsia"/>
                <w:szCs w:val="24"/>
              </w:rPr>
              <w:t>18-2)</w:t>
            </w:r>
          </w:p>
        </w:tc>
        <w:tc>
          <w:tcPr>
            <w:tcW w:w="7655" w:type="dxa"/>
            <w:gridSpan w:val="4"/>
            <w:tcBorders>
              <w:bottom w:val="nil"/>
            </w:tcBorders>
          </w:tcPr>
          <w:p w14:paraId="0508C12D" w14:textId="6403686E" w:rsidR="008E5715" w:rsidRPr="004F50A2" w:rsidRDefault="008E5715" w:rsidP="001D000F">
            <w:pPr>
              <w:pStyle w:val="a3"/>
              <w:snapToGrid w:val="0"/>
              <w:spacing w:line="280" w:lineRule="exact"/>
              <w:ind w:leftChars="0" w:left="458" w:hangingChars="191" w:hanging="458"/>
              <w:jc w:val="both"/>
              <w:rPr>
                <w:rFonts w:asciiTheme="minorEastAsia" w:eastAsiaTheme="minorEastAsia" w:hAnsiTheme="minorEastAsia"/>
                <w:szCs w:val="24"/>
              </w:rPr>
            </w:pPr>
            <w:r>
              <w:rPr>
                <w:rFonts w:asciiTheme="minorEastAsia" w:eastAsiaTheme="minorEastAsia" w:hAnsiTheme="minorEastAsia" w:hint="eastAsia"/>
                <w:szCs w:val="24"/>
              </w:rPr>
              <w:t>1</w:t>
            </w:r>
            <w:r>
              <w:rPr>
                <w:rFonts w:asciiTheme="minorEastAsia" w:eastAsiaTheme="minorEastAsia" w:hAnsiTheme="minorEastAsia"/>
                <w:szCs w:val="24"/>
              </w:rPr>
              <w:t>8-1.</w:t>
            </w:r>
            <w:r w:rsidRPr="004F50A2">
              <w:rPr>
                <w:rFonts w:asciiTheme="minorEastAsia" w:eastAsiaTheme="minorEastAsia" w:hAnsiTheme="minorEastAsia" w:hint="eastAsia"/>
                <w:szCs w:val="24"/>
              </w:rPr>
              <w:t>請問貴公司規劃海外布局的國家/地區為何?若規劃佈局2個地區以上，請以最主要的一個國家/地區為主(單選)</w:t>
            </w:r>
          </w:p>
        </w:tc>
      </w:tr>
      <w:tr w:rsidR="008E5715" w14:paraId="595BA61F" w14:textId="77777777" w:rsidTr="001D000F">
        <w:trPr>
          <w:trHeight w:val="55"/>
        </w:trPr>
        <w:tc>
          <w:tcPr>
            <w:tcW w:w="1696" w:type="dxa"/>
            <w:vMerge/>
          </w:tcPr>
          <w:p w14:paraId="27A3456A"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350F2EFC" w14:textId="190B637B"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□(1)日本</w:t>
            </w:r>
          </w:p>
        </w:tc>
        <w:tc>
          <w:tcPr>
            <w:tcW w:w="2457" w:type="dxa"/>
            <w:gridSpan w:val="2"/>
            <w:tcBorders>
              <w:top w:val="nil"/>
              <w:left w:val="nil"/>
              <w:bottom w:val="nil"/>
              <w:right w:val="nil"/>
            </w:tcBorders>
            <w:vAlign w:val="center"/>
          </w:tcPr>
          <w:p w14:paraId="228A3903" w14:textId="64F4364E"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□(9)馬來西亞</w:t>
            </w:r>
          </w:p>
        </w:tc>
        <w:tc>
          <w:tcPr>
            <w:tcW w:w="2741" w:type="dxa"/>
            <w:tcBorders>
              <w:top w:val="nil"/>
              <w:left w:val="nil"/>
              <w:bottom w:val="nil"/>
            </w:tcBorders>
            <w:vAlign w:val="center"/>
          </w:tcPr>
          <w:p w14:paraId="3DAAB7D8" w14:textId="07D43943"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□(17)荷蘭</w:t>
            </w:r>
          </w:p>
        </w:tc>
      </w:tr>
      <w:tr w:rsidR="008E5715" w14:paraId="1752F9AF" w14:textId="77777777" w:rsidTr="001D000F">
        <w:trPr>
          <w:trHeight w:val="50"/>
        </w:trPr>
        <w:tc>
          <w:tcPr>
            <w:tcW w:w="1696" w:type="dxa"/>
            <w:vMerge/>
          </w:tcPr>
          <w:p w14:paraId="72B35074"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509BDC70" w14:textId="73A57A88"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□(2)韓國</w:t>
            </w:r>
          </w:p>
        </w:tc>
        <w:tc>
          <w:tcPr>
            <w:tcW w:w="2457" w:type="dxa"/>
            <w:gridSpan w:val="2"/>
            <w:tcBorders>
              <w:top w:val="nil"/>
              <w:left w:val="nil"/>
              <w:bottom w:val="nil"/>
              <w:right w:val="nil"/>
            </w:tcBorders>
            <w:vAlign w:val="center"/>
          </w:tcPr>
          <w:p w14:paraId="06649340" w14:textId="2E5AA04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□(10)菲律賓</w:t>
            </w:r>
          </w:p>
        </w:tc>
        <w:tc>
          <w:tcPr>
            <w:tcW w:w="2741" w:type="dxa"/>
            <w:tcBorders>
              <w:top w:val="nil"/>
              <w:left w:val="nil"/>
              <w:bottom w:val="nil"/>
            </w:tcBorders>
            <w:vAlign w:val="center"/>
          </w:tcPr>
          <w:p w14:paraId="64226A40" w14:textId="65C39AC8"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□(18)法國</w:t>
            </w:r>
          </w:p>
        </w:tc>
      </w:tr>
      <w:tr w:rsidR="008E5715" w14:paraId="2AE684E5" w14:textId="77777777" w:rsidTr="001D000F">
        <w:trPr>
          <w:trHeight w:val="50"/>
        </w:trPr>
        <w:tc>
          <w:tcPr>
            <w:tcW w:w="1696" w:type="dxa"/>
            <w:vMerge/>
          </w:tcPr>
          <w:p w14:paraId="65417FA5"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5C2753E2" w14:textId="1C15E671"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□(3)中國大陸</w:t>
            </w:r>
          </w:p>
        </w:tc>
        <w:tc>
          <w:tcPr>
            <w:tcW w:w="2457" w:type="dxa"/>
            <w:gridSpan w:val="2"/>
            <w:tcBorders>
              <w:top w:val="nil"/>
              <w:left w:val="nil"/>
              <w:bottom w:val="nil"/>
              <w:right w:val="nil"/>
            </w:tcBorders>
            <w:vAlign w:val="center"/>
          </w:tcPr>
          <w:p w14:paraId="6BC9E0D0" w14:textId="0F36333A"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□(11)印度</w:t>
            </w:r>
          </w:p>
        </w:tc>
        <w:tc>
          <w:tcPr>
            <w:tcW w:w="2741" w:type="dxa"/>
            <w:tcBorders>
              <w:top w:val="nil"/>
              <w:left w:val="nil"/>
              <w:bottom w:val="nil"/>
            </w:tcBorders>
            <w:vAlign w:val="center"/>
          </w:tcPr>
          <w:p w14:paraId="1CCACB50" w14:textId="2D57F80F"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□(19)捷克</w:t>
            </w:r>
          </w:p>
        </w:tc>
      </w:tr>
      <w:tr w:rsidR="008E5715" w14:paraId="46848315" w14:textId="77777777" w:rsidTr="001D000F">
        <w:trPr>
          <w:trHeight w:val="50"/>
        </w:trPr>
        <w:tc>
          <w:tcPr>
            <w:tcW w:w="1696" w:type="dxa"/>
            <w:vMerge/>
          </w:tcPr>
          <w:p w14:paraId="68850DF2"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1545EE08" w14:textId="22D435F0"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□(4)香港</w:t>
            </w:r>
          </w:p>
        </w:tc>
        <w:tc>
          <w:tcPr>
            <w:tcW w:w="2457" w:type="dxa"/>
            <w:gridSpan w:val="2"/>
            <w:tcBorders>
              <w:top w:val="nil"/>
              <w:left w:val="nil"/>
              <w:bottom w:val="nil"/>
              <w:right w:val="nil"/>
            </w:tcBorders>
            <w:vAlign w:val="center"/>
          </w:tcPr>
          <w:p w14:paraId="36C95F15" w14:textId="4225ED89"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□(12)美國</w:t>
            </w:r>
          </w:p>
        </w:tc>
        <w:tc>
          <w:tcPr>
            <w:tcW w:w="2741" w:type="dxa"/>
            <w:tcBorders>
              <w:top w:val="nil"/>
              <w:left w:val="nil"/>
              <w:bottom w:val="nil"/>
            </w:tcBorders>
            <w:vAlign w:val="center"/>
          </w:tcPr>
          <w:p w14:paraId="5374E510" w14:textId="44168732"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□(20)澳大利亞</w:t>
            </w:r>
          </w:p>
        </w:tc>
      </w:tr>
      <w:tr w:rsidR="008E5715" w14:paraId="07BFF8BF" w14:textId="77777777" w:rsidTr="001D000F">
        <w:trPr>
          <w:trHeight w:val="50"/>
        </w:trPr>
        <w:tc>
          <w:tcPr>
            <w:tcW w:w="1696" w:type="dxa"/>
            <w:vMerge/>
          </w:tcPr>
          <w:p w14:paraId="64A5A886"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196C1B63" w14:textId="2F4D6E9E"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□(5)新加坡</w:t>
            </w:r>
          </w:p>
        </w:tc>
        <w:tc>
          <w:tcPr>
            <w:tcW w:w="2457" w:type="dxa"/>
            <w:gridSpan w:val="2"/>
            <w:tcBorders>
              <w:top w:val="nil"/>
              <w:left w:val="nil"/>
              <w:bottom w:val="nil"/>
              <w:right w:val="nil"/>
            </w:tcBorders>
            <w:vAlign w:val="center"/>
          </w:tcPr>
          <w:p w14:paraId="63636AA5" w14:textId="48997AFD"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□(13)加拿大</w:t>
            </w:r>
          </w:p>
        </w:tc>
        <w:tc>
          <w:tcPr>
            <w:tcW w:w="2741" w:type="dxa"/>
            <w:tcBorders>
              <w:top w:val="nil"/>
              <w:left w:val="nil"/>
              <w:bottom w:val="nil"/>
            </w:tcBorders>
            <w:vAlign w:val="center"/>
          </w:tcPr>
          <w:p w14:paraId="423F0C19" w14:textId="431022B6"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□(21)紐西蘭</w:t>
            </w:r>
          </w:p>
        </w:tc>
      </w:tr>
      <w:tr w:rsidR="008E5715" w14:paraId="0AFD5E8E" w14:textId="77777777" w:rsidTr="001D000F">
        <w:trPr>
          <w:trHeight w:val="50"/>
        </w:trPr>
        <w:tc>
          <w:tcPr>
            <w:tcW w:w="1696" w:type="dxa"/>
            <w:vMerge/>
          </w:tcPr>
          <w:p w14:paraId="6AB66CCF"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325FB053" w14:textId="5D10820C"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□(6)泰國</w:t>
            </w:r>
          </w:p>
        </w:tc>
        <w:tc>
          <w:tcPr>
            <w:tcW w:w="2457" w:type="dxa"/>
            <w:gridSpan w:val="2"/>
            <w:tcBorders>
              <w:top w:val="nil"/>
              <w:left w:val="nil"/>
              <w:bottom w:val="nil"/>
              <w:right w:val="nil"/>
            </w:tcBorders>
            <w:vAlign w:val="center"/>
          </w:tcPr>
          <w:p w14:paraId="1BFC2144" w14:textId="5D59EFB5"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□(14)墨西哥</w:t>
            </w:r>
          </w:p>
        </w:tc>
        <w:tc>
          <w:tcPr>
            <w:tcW w:w="2741" w:type="dxa"/>
            <w:tcBorders>
              <w:top w:val="nil"/>
              <w:left w:val="nil"/>
              <w:bottom w:val="nil"/>
            </w:tcBorders>
            <w:vAlign w:val="center"/>
          </w:tcPr>
          <w:p w14:paraId="73792E97" w14:textId="5E4DDB6D"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□(22)其他__________</w:t>
            </w:r>
          </w:p>
        </w:tc>
      </w:tr>
      <w:tr w:rsidR="008E5715" w14:paraId="26966510" w14:textId="77777777" w:rsidTr="001D000F">
        <w:trPr>
          <w:trHeight w:val="50"/>
        </w:trPr>
        <w:tc>
          <w:tcPr>
            <w:tcW w:w="1696" w:type="dxa"/>
            <w:vMerge/>
          </w:tcPr>
          <w:p w14:paraId="35211F44"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nil"/>
              <w:right w:val="nil"/>
            </w:tcBorders>
            <w:vAlign w:val="center"/>
          </w:tcPr>
          <w:p w14:paraId="7453FCB1" w14:textId="6BE7DB48"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□(7)印尼</w:t>
            </w:r>
          </w:p>
        </w:tc>
        <w:tc>
          <w:tcPr>
            <w:tcW w:w="2457" w:type="dxa"/>
            <w:gridSpan w:val="2"/>
            <w:tcBorders>
              <w:top w:val="nil"/>
              <w:left w:val="nil"/>
              <w:bottom w:val="nil"/>
              <w:right w:val="nil"/>
            </w:tcBorders>
            <w:vAlign w:val="center"/>
          </w:tcPr>
          <w:p w14:paraId="55121187" w14:textId="38D44E92"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□(15)英國</w:t>
            </w:r>
          </w:p>
        </w:tc>
        <w:tc>
          <w:tcPr>
            <w:tcW w:w="2741" w:type="dxa"/>
            <w:tcBorders>
              <w:top w:val="nil"/>
              <w:left w:val="nil"/>
              <w:bottom w:val="nil"/>
            </w:tcBorders>
            <w:vAlign w:val="center"/>
          </w:tcPr>
          <w:p w14:paraId="52B93796" w14:textId="2D60C435"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r>
      <w:tr w:rsidR="008E5715" w14:paraId="20990B24" w14:textId="77777777" w:rsidTr="001D000F">
        <w:trPr>
          <w:trHeight w:val="50"/>
        </w:trPr>
        <w:tc>
          <w:tcPr>
            <w:tcW w:w="1696" w:type="dxa"/>
            <w:vMerge/>
          </w:tcPr>
          <w:p w14:paraId="72AFDC0B"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2457" w:type="dxa"/>
            <w:tcBorders>
              <w:top w:val="nil"/>
              <w:bottom w:val="single" w:sz="4" w:space="0" w:color="auto"/>
              <w:right w:val="nil"/>
            </w:tcBorders>
            <w:vAlign w:val="center"/>
          </w:tcPr>
          <w:p w14:paraId="0DBF7AFD" w14:textId="43D702CB"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□(8)越南</w:t>
            </w:r>
          </w:p>
        </w:tc>
        <w:tc>
          <w:tcPr>
            <w:tcW w:w="2457" w:type="dxa"/>
            <w:gridSpan w:val="2"/>
            <w:tcBorders>
              <w:top w:val="nil"/>
              <w:left w:val="nil"/>
              <w:bottom w:val="single" w:sz="4" w:space="0" w:color="auto"/>
              <w:right w:val="nil"/>
            </w:tcBorders>
            <w:vAlign w:val="center"/>
          </w:tcPr>
          <w:p w14:paraId="05DDE9D8" w14:textId="2A92F1BA"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□(16)德國</w:t>
            </w:r>
          </w:p>
        </w:tc>
        <w:tc>
          <w:tcPr>
            <w:tcW w:w="2741" w:type="dxa"/>
            <w:tcBorders>
              <w:top w:val="nil"/>
              <w:left w:val="nil"/>
              <w:bottom w:val="single" w:sz="4" w:space="0" w:color="auto"/>
            </w:tcBorders>
            <w:vAlign w:val="center"/>
          </w:tcPr>
          <w:p w14:paraId="5F998BE7" w14:textId="69521A15"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r>
      <w:tr w:rsidR="008E5715" w14:paraId="5AE4FE6C" w14:textId="77777777" w:rsidTr="001D000F">
        <w:trPr>
          <w:trHeight w:val="50"/>
        </w:trPr>
        <w:tc>
          <w:tcPr>
            <w:tcW w:w="1696" w:type="dxa"/>
            <w:vMerge/>
          </w:tcPr>
          <w:p w14:paraId="6279844B"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7655" w:type="dxa"/>
            <w:gridSpan w:val="4"/>
            <w:tcBorders>
              <w:bottom w:val="nil"/>
            </w:tcBorders>
            <w:vAlign w:val="center"/>
          </w:tcPr>
          <w:p w14:paraId="680675E0" w14:textId="760B29A0" w:rsidR="008E5715" w:rsidRPr="004F50A2" w:rsidRDefault="008E5715" w:rsidP="00107AC3">
            <w:pPr>
              <w:pStyle w:val="a3"/>
              <w:snapToGrid w:val="0"/>
              <w:spacing w:line="280" w:lineRule="exact"/>
              <w:ind w:leftChars="0" w:left="468" w:hangingChars="195" w:hanging="468"/>
              <w:jc w:val="both"/>
              <w:rPr>
                <w:rFonts w:asciiTheme="minorEastAsia" w:eastAsiaTheme="minorEastAsia" w:hAnsiTheme="minorEastAsia"/>
                <w:szCs w:val="24"/>
              </w:rPr>
            </w:pPr>
            <w:r>
              <w:rPr>
                <w:rFonts w:asciiTheme="minorEastAsia" w:eastAsiaTheme="minorEastAsia" w:hAnsiTheme="minorEastAsia" w:hint="eastAsia"/>
                <w:szCs w:val="24"/>
              </w:rPr>
              <w:t>1</w:t>
            </w:r>
            <w:r>
              <w:rPr>
                <w:rFonts w:asciiTheme="minorEastAsia" w:eastAsiaTheme="minorEastAsia" w:hAnsiTheme="minorEastAsia"/>
                <w:szCs w:val="24"/>
              </w:rPr>
              <w:t>8-2.</w:t>
            </w:r>
            <w:r w:rsidRPr="00B0454C">
              <w:rPr>
                <w:rFonts w:asciiTheme="minorEastAsia" w:eastAsiaTheme="minorEastAsia" w:hAnsiTheme="minorEastAsia" w:hint="eastAsia"/>
                <w:szCs w:val="24"/>
              </w:rPr>
              <w:t>請問貴公司海外布局發展首選國家/地區的主要原因為何?(複選，至多三項)</w:t>
            </w:r>
          </w:p>
        </w:tc>
      </w:tr>
      <w:tr w:rsidR="008E5715" w14:paraId="5845C578" w14:textId="77777777" w:rsidTr="001D000F">
        <w:trPr>
          <w:trHeight w:val="42"/>
        </w:trPr>
        <w:tc>
          <w:tcPr>
            <w:tcW w:w="1696" w:type="dxa"/>
            <w:vMerge/>
          </w:tcPr>
          <w:p w14:paraId="40D7D568"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794390DD" w14:textId="5DDC9326"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□(1)作為研發據點</w:t>
            </w:r>
          </w:p>
        </w:tc>
        <w:tc>
          <w:tcPr>
            <w:tcW w:w="3970" w:type="dxa"/>
            <w:gridSpan w:val="2"/>
            <w:tcBorders>
              <w:top w:val="nil"/>
              <w:left w:val="nil"/>
              <w:bottom w:val="nil"/>
            </w:tcBorders>
          </w:tcPr>
          <w:p w14:paraId="3322C755" w14:textId="23E2A9C0"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□(9)</w:t>
            </w:r>
            <w:r w:rsidR="00A84FFC" w:rsidRPr="00A84FFC">
              <w:rPr>
                <w:rFonts w:asciiTheme="minorEastAsia" w:eastAsiaTheme="minorEastAsia" w:hAnsiTheme="minorEastAsia" w:hint="eastAsia"/>
                <w:szCs w:val="24"/>
              </w:rPr>
              <w:t>資通訊等數位基礎建設完善</w:t>
            </w:r>
          </w:p>
        </w:tc>
      </w:tr>
      <w:tr w:rsidR="008E5715" w14:paraId="6C4884C5" w14:textId="77777777" w:rsidTr="001D000F">
        <w:trPr>
          <w:trHeight w:val="39"/>
        </w:trPr>
        <w:tc>
          <w:tcPr>
            <w:tcW w:w="1696" w:type="dxa"/>
            <w:vMerge/>
            <w:vAlign w:val="center"/>
          </w:tcPr>
          <w:p w14:paraId="772847BF"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2CAC6478" w14:textId="6D7904BA"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□(2)作為生產製造據點</w:t>
            </w:r>
          </w:p>
        </w:tc>
        <w:tc>
          <w:tcPr>
            <w:tcW w:w="3970" w:type="dxa"/>
            <w:gridSpan w:val="2"/>
            <w:tcBorders>
              <w:top w:val="nil"/>
              <w:left w:val="nil"/>
              <w:bottom w:val="nil"/>
            </w:tcBorders>
          </w:tcPr>
          <w:p w14:paraId="5F5573CE" w14:textId="56B73C18"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□(10)交通便利、運輸物流產業成熟</w:t>
            </w:r>
          </w:p>
        </w:tc>
      </w:tr>
      <w:tr w:rsidR="008E5715" w14:paraId="4F38EF82" w14:textId="77777777" w:rsidTr="001D000F">
        <w:trPr>
          <w:trHeight w:val="39"/>
        </w:trPr>
        <w:tc>
          <w:tcPr>
            <w:tcW w:w="1696" w:type="dxa"/>
            <w:vMerge/>
            <w:vAlign w:val="center"/>
          </w:tcPr>
          <w:p w14:paraId="351A58BA"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307CF5E9" w14:textId="4E894D8B"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□(3)作為銷售據點</w:t>
            </w:r>
          </w:p>
        </w:tc>
        <w:tc>
          <w:tcPr>
            <w:tcW w:w="3970" w:type="dxa"/>
            <w:gridSpan w:val="2"/>
            <w:tcBorders>
              <w:top w:val="nil"/>
              <w:left w:val="nil"/>
              <w:bottom w:val="nil"/>
            </w:tcBorders>
          </w:tcPr>
          <w:p w14:paraId="4ECAA56C" w14:textId="0470ABC3"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□(11)具備完善的產業群聚</w:t>
            </w:r>
          </w:p>
        </w:tc>
      </w:tr>
      <w:tr w:rsidR="008E5715" w14:paraId="1649C962" w14:textId="77777777" w:rsidTr="001D000F">
        <w:trPr>
          <w:trHeight w:val="39"/>
        </w:trPr>
        <w:tc>
          <w:tcPr>
            <w:tcW w:w="1696" w:type="dxa"/>
            <w:vMerge/>
            <w:vAlign w:val="center"/>
          </w:tcPr>
          <w:p w14:paraId="56492ECF"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1211660A" w14:textId="7E748405"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□(4)</w:t>
            </w:r>
            <w:r w:rsidR="00A84FFC" w:rsidRPr="00A84FFC">
              <w:rPr>
                <w:rFonts w:asciiTheme="minorEastAsia" w:eastAsiaTheme="minorEastAsia" w:hAnsiTheme="minorEastAsia" w:hint="eastAsia"/>
                <w:szCs w:val="24"/>
              </w:rPr>
              <w:t>勞動力充足且成本較低</w:t>
            </w:r>
          </w:p>
        </w:tc>
        <w:tc>
          <w:tcPr>
            <w:tcW w:w="3970" w:type="dxa"/>
            <w:gridSpan w:val="2"/>
            <w:tcBorders>
              <w:top w:val="nil"/>
              <w:left w:val="nil"/>
              <w:bottom w:val="nil"/>
            </w:tcBorders>
          </w:tcPr>
          <w:p w14:paraId="50959A35" w14:textId="6F36D4F2"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□(12)鄰近原料、零件供應</w:t>
            </w:r>
          </w:p>
        </w:tc>
      </w:tr>
      <w:tr w:rsidR="008E5715" w14:paraId="79040E52" w14:textId="77777777" w:rsidTr="001D000F">
        <w:trPr>
          <w:trHeight w:val="39"/>
        </w:trPr>
        <w:tc>
          <w:tcPr>
            <w:tcW w:w="1696" w:type="dxa"/>
            <w:vMerge/>
            <w:vAlign w:val="center"/>
          </w:tcPr>
          <w:p w14:paraId="27BF7E2F"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63808C4D" w14:textId="25942C3F"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□(5)市場具商業規模或潛力</w:t>
            </w:r>
          </w:p>
        </w:tc>
        <w:tc>
          <w:tcPr>
            <w:tcW w:w="3970" w:type="dxa"/>
            <w:gridSpan w:val="2"/>
            <w:tcBorders>
              <w:top w:val="nil"/>
              <w:left w:val="nil"/>
              <w:bottom w:val="nil"/>
            </w:tcBorders>
          </w:tcPr>
          <w:p w14:paraId="785892C9" w14:textId="407228C1"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□(13)智慧財產權保護完善</w:t>
            </w:r>
          </w:p>
        </w:tc>
      </w:tr>
      <w:tr w:rsidR="008E5715" w14:paraId="796FF8CA" w14:textId="77777777" w:rsidTr="001D000F">
        <w:trPr>
          <w:trHeight w:val="39"/>
        </w:trPr>
        <w:tc>
          <w:tcPr>
            <w:tcW w:w="1696" w:type="dxa"/>
            <w:vMerge/>
            <w:vAlign w:val="center"/>
          </w:tcPr>
          <w:p w14:paraId="2BA64FCF"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551B86F2" w14:textId="769252F8"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□(6)文化與語言熟悉度高</w:t>
            </w:r>
          </w:p>
        </w:tc>
        <w:tc>
          <w:tcPr>
            <w:tcW w:w="3970" w:type="dxa"/>
            <w:gridSpan w:val="2"/>
            <w:tcBorders>
              <w:top w:val="nil"/>
              <w:left w:val="nil"/>
              <w:bottom w:val="nil"/>
            </w:tcBorders>
          </w:tcPr>
          <w:p w14:paraId="265080F5" w14:textId="6685F2A5"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□(14)勞動素質高、重視高等教育</w:t>
            </w:r>
          </w:p>
        </w:tc>
      </w:tr>
      <w:tr w:rsidR="008E5715" w14:paraId="21E09E9B" w14:textId="77777777" w:rsidTr="001D000F">
        <w:trPr>
          <w:trHeight w:val="39"/>
        </w:trPr>
        <w:tc>
          <w:tcPr>
            <w:tcW w:w="1696" w:type="dxa"/>
            <w:vMerge/>
            <w:vAlign w:val="center"/>
          </w:tcPr>
          <w:p w14:paraId="57A849A7"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bottom w:val="nil"/>
              <w:right w:val="nil"/>
            </w:tcBorders>
          </w:tcPr>
          <w:p w14:paraId="508521AC" w14:textId="6ED93AB6"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□(7)</w:t>
            </w:r>
            <w:r w:rsidR="00A84FFC" w:rsidRPr="00A84FFC">
              <w:rPr>
                <w:rFonts w:asciiTheme="minorEastAsia" w:eastAsiaTheme="minorEastAsia" w:hAnsiTheme="minorEastAsia" w:hint="eastAsia"/>
                <w:szCs w:val="24"/>
              </w:rPr>
              <w:t>法令寬鬆、限制少</w:t>
            </w:r>
          </w:p>
        </w:tc>
        <w:tc>
          <w:tcPr>
            <w:tcW w:w="3970" w:type="dxa"/>
            <w:gridSpan w:val="2"/>
            <w:tcBorders>
              <w:top w:val="nil"/>
              <w:left w:val="nil"/>
              <w:bottom w:val="nil"/>
            </w:tcBorders>
          </w:tcPr>
          <w:p w14:paraId="6E1E77A3" w14:textId="1EAE527A"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p>
        </w:tc>
      </w:tr>
      <w:tr w:rsidR="008E5715" w14:paraId="27481321" w14:textId="77777777" w:rsidTr="001D000F">
        <w:trPr>
          <w:trHeight w:val="39"/>
        </w:trPr>
        <w:tc>
          <w:tcPr>
            <w:tcW w:w="1696" w:type="dxa"/>
            <w:vMerge/>
            <w:vAlign w:val="center"/>
          </w:tcPr>
          <w:p w14:paraId="4131537C" w14:textId="77777777" w:rsidR="008E5715" w:rsidRPr="004F50A2" w:rsidRDefault="008E5715" w:rsidP="001D000F">
            <w:pPr>
              <w:pStyle w:val="a3"/>
              <w:snapToGrid w:val="0"/>
              <w:spacing w:line="280" w:lineRule="exact"/>
              <w:ind w:leftChars="0" w:left="0"/>
              <w:jc w:val="both"/>
              <w:rPr>
                <w:rFonts w:asciiTheme="minorEastAsia" w:eastAsiaTheme="minorEastAsia" w:hAnsiTheme="minorEastAsia"/>
                <w:szCs w:val="24"/>
              </w:rPr>
            </w:pPr>
          </w:p>
        </w:tc>
        <w:tc>
          <w:tcPr>
            <w:tcW w:w="3685" w:type="dxa"/>
            <w:gridSpan w:val="2"/>
            <w:tcBorders>
              <w:top w:val="nil"/>
              <w:right w:val="nil"/>
            </w:tcBorders>
          </w:tcPr>
          <w:p w14:paraId="174B9EDE" w14:textId="0E01E685"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□(8)外匯管制低、資金流通性高</w:t>
            </w:r>
          </w:p>
        </w:tc>
        <w:tc>
          <w:tcPr>
            <w:tcW w:w="3970" w:type="dxa"/>
            <w:gridSpan w:val="2"/>
            <w:tcBorders>
              <w:top w:val="nil"/>
              <w:left w:val="nil"/>
            </w:tcBorders>
          </w:tcPr>
          <w:p w14:paraId="1C5C9836" w14:textId="4D911BB8" w:rsidR="008E5715" w:rsidRPr="00B0454C" w:rsidRDefault="008E5715" w:rsidP="001D000F">
            <w:pPr>
              <w:pStyle w:val="a3"/>
              <w:snapToGrid w:val="0"/>
              <w:spacing w:line="280" w:lineRule="exact"/>
              <w:ind w:leftChars="0" w:left="0"/>
              <w:jc w:val="both"/>
              <w:rPr>
                <w:rFonts w:asciiTheme="minorEastAsia" w:eastAsiaTheme="minorEastAsia" w:hAnsiTheme="minorEastAsia"/>
                <w:szCs w:val="24"/>
              </w:rPr>
            </w:pPr>
            <w:r w:rsidRPr="00B0454C">
              <w:rPr>
                <w:rFonts w:asciiTheme="minorEastAsia" w:eastAsiaTheme="minorEastAsia" w:hAnsiTheme="minorEastAsia" w:hint="eastAsia"/>
                <w:szCs w:val="24"/>
              </w:rPr>
              <w:t>□(1</w:t>
            </w:r>
            <w:r w:rsidR="00A84FFC">
              <w:rPr>
                <w:rFonts w:asciiTheme="minorEastAsia" w:eastAsiaTheme="minorEastAsia" w:hAnsiTheme="minorEastAsia" w:hint="eastAsia"/>
                <w:szCs w:val="24"/>
              </w:rPr>
              <w:t>5</w:t>
            </w:r>
            <w:r w:rsidRPr="00B0454C">
              <w:rPr>
                <w:rFonts w:asciiTheme="minorEastAsia" w:eastAsiaTheme="minorEastAsia" w:hAnsiTheme="minorEastAsia" w:hint="eastAsia"/>
                <w:szCs w:val="24"/>
              </w:rPr>
              <w:t>)其他_</w:t>
            </w:r>
            <w:r w:rsidRPr="00B0454C">
              <w:rPr>
                <w:rFonts w:asciiTheme="minorEastAsia" w:eastAsiaTheme="minorEastAsia" w:hAnsiTheme="minorEastAsia"/>
                <w:szCs w:val="24"/>
              </w:rPr>
              <w:t>______</w:t>
            </w:r>
            <w:r w:rsidR="00A84FFC">
              <w:rPr>
                <w:rFonts w:asciiTheme="minorEastAsia" w:eastAsiaTheme="minorEastAsia" w:hAnsiTheme="minorEastAsia" w:hint="eastAsia"/>
                <w:szCs w:val="24"/>
              </w:rPr>
              <w:t>_____________</w:t>
            </w:r>
            <w:r w:rsidRPr="00B0454C">
              <w:rPr>
                <w:rFonts w:asciiTheme="minorEastAsia" w:eastAsiaTheme="minorEastAsia" w:hAnsiTheme="minorEastAsia"/>
                <w:szCs w:val="24"/>
              </w:rPr>
              <w:t>_</w:t>
            </w:r>
          </w:p>
        </w:tc>
      </w:tr>
      <w:tr w:rsidR="00D40EE6" w14:paraId="2798497D" w14:textId="77777777" w:rsidTr="001D000F">
        <w:tc>
          <w:tcPr>
            <w:tcW w:w="1696" w:type="dxa"/>
            <w:vAlign w:val="center"/>
          </w:tcPr>
          <w:p w14:paraId="27011642" w14:textId="1E9922C9" w:rsidR="00D40EE6" w:rsidRPr="004F50A2" w:rsidRDefault="00D40EE6" w:rsidP="001D000F">
            <w:pPr>
              <w:pStyle w:val="a3"/>
              <w:snapToGrid w:val="0"/>
              <w:spacing w:line="280" w:lineRule="exact"/>
              <w:ind w:leftChars="0" w:left="0"/>
              <w:jc w:val="both"/>
              <w:rPr>
                <w:rFonts w:asciiTheme="minorEastAsia" w:eastAsiaTheme="minorEastAsia" w:hAnsiTheme="minorEastAsia"/>
                <w:szCs w:val="24"/>
              </w:rPr>
            </w:pPr>
            <w:r w:rsidRPr="004F50A2">
              <w:rPr>
                <w:rFonts w:asciiTheme="minorEastAsia" w:eastAsiaTheme="minorEastAsia" w:hAnsiTheme="minorEastAsia" w:hint="eastAsia"/>
                <w:szCs w:val="24"/>
              </w:rPr>
              <w:t>□(3)無</w:t>
            </w:r>
          </w:p>
        </w:tc>
        <w:tc>
          <w:tcPr>
            <w:tcW w:w="7655" w:type="dxa"/>
            <w:gridSpan w:val="4"/>
            <w:vAlign w:val="center"/>
          </w:tcPr>
          <w:p w14:paraId="6FBFAE8D" w14:textId="2CBD4933" w:rsidR="00D40EE6" w:rsidRPr="004F50A2" w:rsidRDefault="00D40EE6" w:rsidP="001D000F">
            <w:pPr>
              <w:pStyle w:val="a3"/>
              <w:snapToGrid w:val="0"/>
              <w:spacing w:line="280" w:lineRule="exact"/>
              <w:ind w:leftChars="0" w:left="0"/>
              <w:jc w:val="both"/>
              <w:rPr>
                <w:rFonts w:asciiTheme="minorEastAsia" w:eastAsiaTheme="minorEastAsia" w:hAnsiTheme="minorEastAsia"/>
                <w:szCs w:val="24"/>
              </w:rPr>
            </w:pPr>
          </w:p>
        </w:tc>
      </w:tr>
    </w:tbl>
    <w:p w14:paraId="4B881901" w14:textId="77777777" w:rsidR="00B0454C" w:rsidRPr="00107AC3" w:rsidRDefault="00B0454C" w:rsidP="00B0454C">
      <w:pPr>
        <w:pStyle w:val="a3"/>
        <w:snapToGrid w:val="0"/>
        <w:ind w:leftChars="0" w:left="0"/>
        <w:jc w:val="both"/>
        <w:rPr>
          <w:rFonts w:asciiTheme="minorEastAsia" w:eastAsiaTheme="minorEastAsia" w:hAnsiTheme="minorEastAsia"/>
          <w:sz w:val="16"/>
          <w:szCs w:val="16"/>
        </w:rPr>
      </w:pPr>
    </w:p>
    <w:p w14:paraId="21AF9F00" w14:textId="3EB02246" w:rsidR="00D869BD" w:rsidRPr="00B0454C" w:rsidRDefault="00B0454C" w:rsidP="00B0454C">
      <w:pPr>
        <w:pStyle w:val="a3"/>
        <w:snapToGrid w:val="0"/>
        <w:ind w:leftChars="0" w:left="0"/>
        <w:jc w:val="both"/>
        <w:rPr>
          <w:rFonts w:asciiTheme="minorEastAsia" w:eastAsiaTheme="minorEastAsia" w:hAnsiTheme="minorEastAsia"/>
          <w:szCs w:val="24"/>
        </w:rPr>
      </w:pPr>
      <w:r>
        <w:rPr>
          <w:rFonts w:asciiTheme="minorEastAsia" w:eastAsiaTheme="minorEastAsia" w:hAnsiTheme="minorEastAsia"/>
          <w:szCs w:val="24"/>
        </w:rPr>
        <w:t>19</w:t>
      </w:r>
      <w:r w:rsidR="00270288" w:rsidRPr="00B0454C">
        <w:rPr>
          <w:rFonts w:asciiTheme="minorEastAsia" w:eastAsiaTheme="minorEastAsia" w:hAnsiTheme="minorEastAsia" w:hint="eastAsia"/>
          <w:szCs w:val="24"/>
        </w:rPr>
        <w:t>.</w:t>
      </w:r>
      <w:r w:rsidR="00D869BD" w:rsidRPr="00B0454C">
        <w:rPr>
          <w:rFonts w:asciiTheme="minorEastAsia" w:eastAsiaTheme="minorEastAsia" w:hAnsiTheme="minorEastAsia" w:hint="eastAsia"/>
          <w:szCs w:val="24"/>
        </w:rPr>
        <w:t>請問貴公司對於營運總部</w:t>
      </w:r>
      <w:r w:rsidR="00A90A60" w:rsidRPr="00B0454C">
        <w:rPr>
          <w:rFonts w:asciiTheme="minorEastAsia" w:eastAsiaTheme="minorEastAsia" w:hAnsiTheme="minorEastAsia" w:hint="eastAsia"/>
          <w:szCs w:val="24"/>
        </w:rPr>
        <w:t>政策</w:t>
      </w:r>
      <w:r w:rsidR="00D869BD" w:rsidRPr="00B0454C">
        <w:rPr>
          <w:rFonts w:asciiTheme="minorEastAsia" w:eastAsiaTheme="minorEastAsia" w:hAnsiTheme="minorEastAsia" w:hint="eastAsia"/>
          <w:szCs w:val="24"/>
        </w:rPr>
        <w:t>之建議</w:t>
      </w:r>
    </w:p>
    <w:p w14:paraId="4945C470" w14:textId="4559B9D2" w:rsidR="00345070" w:rsidRDefault="00D869BD" w:rsidP="00B0454C">
      <w:pPr>
        <w:pStyle w:val="a3"/>
        <w:spacing w:line="360" w:lineRule="exact"/>
        <w:ind w:leftChars="0" w:left="0" w:firstLineChars="118" w:firstLine="283"/>
        <w:rPr>
          <w:rFonts w:ascii="微軟正黑體" w:eastAsia="微軟正黑體" w:hAnsi="微軟正黑體"/>
          <w:szCs w:val="24"/>
        </w:rPr>
      </w:pPr>
      <w:r>
        <w:rPr>
          <w:rFonts w:ascii="微軟正黑體" w:eastAsia="微軟正黑體" w:hAnsi="微軟正黑體" w:hint="eastAsia"/>
          <w:szCs w:val="24"/>
        </w:rPr>
        <w:t>______________________________________________________________________</w:t>
      </w:r>
    </w:p>
    <w:p w14:paraId="3D4E23C6" w14:textId="77486F05" w:rsidR="00E14637" w:rsidRDefault="00E14637" w:rsidP="00B0454C">
      <w:pPr>
        <w:pStyle w:val="a3"/>
        <w:spacing w:line="360" w:lineRule="exact"/>
        <w:ind w:leftChars="0" w:left="0" w:firstLineChars="118" w:firstLine="283"/>
        <w:rPr>
          <w:rFonts w:ascii="微軟正黑體" w:eastAsia="微軟正黑體" w:hAnsi="微軟正黑體"/>
          <w:szCs w:val="24"/>
        </w:rPr>
      </w:pPr>
      <w:r w:rsidRPr="00650065">
        <w:rPr>
          <w:rFonts w:ascii="Times New Roman" w:eastAsiaTheme="majorEastAsia" w:hAnsi="Times New Roman"/>
          <w:noProof/>
        </w:rPr>
        <mc:AlternateContent>
          <mc:Choice Requires="wps">
            <w:drawing>
              <wp:anchor distT="4294967293" distB="4294967293" distL="114300" distR="114300" simplePos="0" relativeHeight="251665408" behindDoc="0" locked="0" layoutInCell="1" allowOverlap="1" wp14:anchorId="31E60390" wp14:editId="110C6AAD">
                <wp:simplePos x="0" y="0"/>
                <wp:positionH relativeFrom="column">
                  <wp:posOffset>-688975</wp:posOffset>
                </wp:positionH>
                <wp:positionV relativeFrom="page">
                  <wp:posOffset>5259993</wp:posOffset>
                </wp:positionV>
                <wp:extent cx="7543800" cy="0"/>
                <wp:effectExtent l="0" t="0" r="0" b="19050"/>
                <wp:wrapNone/>
                <wp:docPr id="12"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1270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DB956" id="直線接點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54.25pt,414.15pt" to="539.75pt,4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lK2uwEAAGQDAAAOAAAAZHJzL2Uyb0RvYy54bWysU8uO2zAMvBfoPwi6N3bSxy6MOHtIur1s&#10;2wC7/QBGkm2hsiiQSpz8fSXl0WJ7K+qDQIrkaDiklw/H0YmDIbboWzmf1VIYr1Bb37fyx8vju3sp&#10;OILX4NCbVp4My4fV2zfLKTRmgQM6bUgkEM/NFFo5xBiaqmI1mBF4hsH4FOyQRojJpb7SBFNCH121&#10;qOtP1YSkA6EyzOl2cw7KVcHvOqPi965jE4VrZeIWy0nl3OWzWi2h6QnCYNWFBvwDixGsT4/eoDYQ&#10;QezJ/gU1WkXI2MWZwrHCrrPKlB5SN/P6VTfPAwRTeknicLjJxP8PVn07rP2WMnV19M/hCdVPFh7X&#10;A/jeFAIvp5AGN89SVVPg5laSHQ5bErvpK+qUA/uIRYVjR2OGTP2JYxH7dBPbHKNQ6fLu44f393Wa&#10;ibrGKmiuhYE4fjE4imy00lmfdYAGDk8cMxForin52uOjda7M0nkxJbaLuwSdQ4zO6hwtDvW7tSNx&#10;gLwO5SttvUrL0Bvg4Zynk7XBeF4Vwr3X5aHBgP58sSNYd7YTMecvQmVt8iJys0N92tJVwDTK0sFl&#10;7fKu/OmX6t8/x+oXAAAA//8DAFBLAwQUAAYACAAAACEAxyZZF94AAAANAQAADwAAAGRycy9kb3du&#10;cmV2LnhtbEyPwUoDMRCG74LvEEbw1iatbI3rZkspCD3WtorHdDPuBjeTZZO28e1NQdDj/PPxzzfV&#10;MrmenXEM1pOC2VQAQ2q8sdQqOOxfJhJYiJqM7j2hgm8MsKxvbypdGn+hVzzvYstyCYVSK+hiHErO&#10;Q9Oh02HqB6S8+/Sj0zGPY8vNqC+53PV8LsSCO20pX+j0gOsOm6/dySkwNr1vtvJAhV1seZHePuJ6&#10;tVHq/i6tnoFFTPEPhqt+Voc6Ox39iUxgvYLJTMgiswrkXD4AuyLi8SlHx9+I1xX//0X9AwAA//8D&#10;AFBLAQItABQABgAIAAAAIQC2gziS/gAAAOEBAAATAAAAAAAAAAAAAAAAAAAAAABbQ29udGVudF9U&#10;eXBlc10ueG1sUEsBAi0AFAAGAAgAAAAhADj9If/WAAAAlAEAAAsAAAAAAAAAAAAAAAAALwEAAF9y&#10;ZWxzLy5yZWxzUEsBAi0AFAAGAAgAAAAhADCqUra7AQAAZAMAAA4AAAAAAAAAAAAAAAAALgIAAGRy&#10;cy9lMm9Eb2MueG1sUEsBAi0AFAAGAAgAAAAhAMcmWRfeAAAADQEAAA8AAAAAAAAAAAAAAAAAFQQA&#10;AGRycy9kb3ducmV2LnhtbFBLBQYAAAAABAAEAPMAAAAgBQAAAAA=&#10;" strokeweight="1pt">
                <v:stroke dashstyle="dashDot"/>
                <w10:wrap anchory="page"/>
              </v:line>
            </w:pict>
          </mc:Fallback>
        </mc:AlternateContent>
      </w:r>
    </w:p>
    <w:p w14:paraId="5F54DBAE" w14:textId="6ACB26BA" w:rsidR="00107AC3" w:rsidRPr="00650065" w:rsidRDefault="00107AC3" w:rsidP="00107AC3">
      <w:pPr>
        <w:widowControl/>
        <w:ind w:leftChars="-118" w:hangingChars="118" w:hanging="283"/>
        <w:rPr>
          <w:rFonts w:ascii="Times New Roman" w:eastAsiaTheme="majorEastAsia" w:hAnsi="Times New Roman" w:cs="Times New Roman"/>
          <w:sz w:val="16"/>
          <w:szCs w:val="16"/>
        </w:rPr>
      </w:pPr>
      <w:r w:rsidRPr="00650065">
        <w:rPr>
          <w:rFonts w:ascii="Times New Roman" w:eastAsiaTheme="majorEastAsia" w:hAnsi="Times New Roman" w:cs="Times New Roman"/>
          <w:noProof/>
        </w:rPr>
        <mc:AlternateContent>
          <mc:Choice Requires="wps">
            <w:drawing>
              <wp:anchor distT="0" distB="0" distL="114300" distR="114300" simplePos="0" relativeHeight="251661312" behindDoc="0" locked="0" layoutInCell="1" allowOverlap="1" wp14:anchorId="557C8DE2" wp14:editId="265BF19E">
                <wp:simplePos x="0" y="0"/>
                <wp:positionH relativeFrom="column">
                  <wp:posOffset>5391150</wp:posOffset>
                </wp:positionH>
                <wp:positionV relativeFrom="paragraph">
                  <wp:posOffset>78105</wp:posOffset>
                </wp:positionV>
                <wp:extent cx="1320800" cy="446405"/>
                <wp:effectExtent l="0" t="0" r="0" b="0"/>
                <wp:wrapNone/>
                <wp:docPr id="11"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446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107AC3" w:rsidRPr="002B2CE3" w14:paraId="5A6FE3CC"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vAlign w:val="center"/>
                                </w:tcPr>
                                <w:p w14:paraId="72FC0EB9" w14:textId="77777777" w:rsidR="00107AC3" w:rsidRPr="002B2CE3" w:rsidRDefault="00107AC3">
                                  <w:pPr>
                                    <w:snapToGrid w:val="0"/>
                                    <w:jc w:val="center"/>
                                    <w:rPr>
                                      <w:rFonts w:eastAsia="華康中黑體"/>
                                      <w:b/>
                                      <w:sz w:val="32"/>
                                      <w:szCs w:val="32"/>
                                    </w:rPr>
                                  </w:pPr>
                                  <w:r w:rsidRPr="002B2CE3">
                                    <w:rPr>
                                      <w:rFonts w:eastAsia="華康中黑體" w:hint="eastAsia"/>
                                      <w:b/>
                                      <w:sz w:val="32"/>
                                      <w:szCs w:val="32"/>
                                    </w:rPr>
                                    <w:t>1</w:t>
                                  </w:r>
                                </w:p>
                              </w:tc>
                              <w:tc>
                                <w:tcPr>
                                  <w:tcW w:w="113" w:type="dxa"/>
                                  <w:tcBorders>
                                    <w:top w:val="nil"/>
                                    <w:left w:val="nil"/>
                                    <w:bottom w:val="nil"/>
                                    <w:right w:val="nil"/>
                                  </w:tcBorders>
                                  <w:vAlign w:val="center"/>
                                </w:tcPr>
                                <w:p w14:paraId="4ACDC4D8" w14:textId="77777777" w:rsidR="00107AC3" w:rsidRPr="002B2CE3" w:rsidRDefault="00107AC3">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53057333" w14:textId="77777777" w:rsidR="00107AC3" w:rsidRPr="002B2CE3" w:rsidRDefault="00107AC3">
                                  <w:pPr>
                                    <w:snapToGrid w:val="0"/>
                                    <w:jc w:val="center"/>
                                    <w:rPr>
                                      <w:rFonts w:eastAsia="華康中黑體"/>
                                      <w:b/>
                                      <w:sz w:val="32"/>
                                      <w:szCs w:val="32"/>
                                    </w:rPr>
                                  </w:pPr>
                                  <w:r w:rsidRPr="002B2CE3">
                                    <w:rPr>
                                      <w:rFonts w:eastAsia="華康中黑體" w:hint="eastAsia"/>
                                      <w:b/>
                                      <w:sz w:val="32"/>
                                      <w:szCs w:val="32"/>
                                    </w:rPr>
                                    <w:t>0</w:t>
                                  </w:r>
                                </w:p>
                              </w:tc>
                              <w:tc>
                                <w:tcPr>
                                  <w:tcW w:w="113" w:type="dxa"/>
                                  <w:tcBorders>
                                    <w:top w:val="nil"/>
                                    <w:left w:val="nil"/>
                                    <w:bottom w:val="nil"/>
                                    <w:right w:val="nil"/>
                                  </w:tcBorders>
                                  <w:vAlign w:val="center"/>
                                </w:tcPr>
                                <w:p w14:paraId="1321587A" w14:textId="77777777" w:rsidR="00107AC3" w:rsidRPr="002B2CE3" w:rsidRDefault="00107AC3">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014BF7D9" w14:textId="77777777" w:rsidR="00107AC3" w:rsidRPr="002B2CE3" w:rsidRDefault="00107AC3">
                                  <w:pPr>
                                    <w:pStyle w:val="1"/>
                                    <w:snapToGrid w:val="0"/>
                                    <w:spacing w:line="240" w:lineRule="auto"/>
                                    <w:jc w:val="center"/>
                                    <w:rPr>
                                      <w:rFonts w:ascii="Times New Roman" w:eastAsia="華康中黑體"/>
                                      <w:b/>
                                      <w:sz w:val="32"/>
                                      <w:szCs w:val="32"/>
                                    </w:rPr>
                                  </w:pPr>
                                  <w:r w:rsidRPr="002B2CE3">
                                    <w:rPr>
                                      <w:rFonts w:ascii="Times New Roman" w:eastAsia="華康中黑體" w:hint="eastAsia"/>
                                      <w:b/>
                                      <w:sz w:val="32"/>
                                      <w:szCs w:val="32"/>
                                    </w:rPr>
                                    <w:t>4</w:t>
                                  </w:r>
                                </w:p>
                              </w:tc>
                            </w:tr>
                          </w:tbl>
                          <w:p w14:paraId="1182EA25" w14:textId="77777777" w:rsidR="00107AC3" w:rsidRDefault="00107AC3" w:rsidP="00107A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C8DE2" id="_x0000_t202" coordsize="21600,21600" o:spt="202" path="m,l,21600r21600,l21600,xe">
                <v:stroke joinstyle="miter"/>
                <v:path gradientshapeok="t" o:connecttype="rect"/>
              </v:shapetype>
              <v:shape id="文字方塊 4" o:spid="_x0000_s1026" type="#_x0000_t202" style="position:absolute;margin-left:424.5pt;margin-top:6.15pt;width:104pt;height:3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xM8gEAAMoDAAAOAAAAZHJzL2Uyb0RvYy54bWysU9uO0zAQfUfiHyy/06QluyxR09XSVRHS&#10;cpEWPsBxnMTC8Zix26R8PWOn2y3whsiD5cnYZ+acOV7fToNhB4Veg634cpFzpqyERtuu4t++7l7d&#10;cOaDsI0wYFXFj8rz283LF+vRlWoFPZhGISMQ68vRVbwPwZVZ5mWvBuEX4JSlZAs4iEAhdlmDYiT0&#10;wWSrPL/ORsDGIUjlPf29n5N8k/DbVsnwuW29CsxUnHoLacW01nHNNmtRdihcr+WpDfEPXQxCWyp6&#10;hroXQbA96r+gBi0RPLRhIWHIoG21VIkDsVnmf7B57IVTiQuJ491ZJv//YOWnw6P7gixM72CiASYS&#10;3j2A/O6ZhW0vbKfuEGHslWio8DJKlo3Ol6erUWpf+ghSjx+hoSGLfYAENLU4RFWIJyN0GsDxLLqa&#10;ApOx5OtVfpNTSlKuKK6L/CqVEOXTbYc+vFcwsLipONJQE7o4PPgQuxHl05FYzIPRzU4bkwLs6q1B&#10;dhBkgF36Tui/HTM2HrYQr82I8U+iGZnNHMNUT5SMdGtojkQYYTYUPQDa9IA/ORvJTBX3P/YCFWfm&#10;gyXR3i6LIrovBcXVmxUFeJmpLzPCSoKqeOBs3m7D7Ni9Q931VGkek4U7ErrVSYPnrk59k2GSNCdz&#10;R0dexunU8xPc/AIAAP//AwBQSwMEFAAGAAgAAAAhABH0Go3dAAAACgEAAA8AAABkcnMvZG93bnJl&#10;di54bWxMj0FPg0AQhe8m/ofNmHgxdhFbaJGlURON19b+gAGmQGRnCbst9N87Pelx3vfy5r18O9te&#10;nWn0nWMDT4sIFHHl6o4bA4fvj8c1KB+Qa+wdk4ELedgWtzc5ZrWbeEfnfWiUhLDP0EAbwpBp7auW&#10;LPqFG4iFHd1oMcg5NroecZJw2+s4ihJtsWP50OJA7y1VP/uTNXD8mh5Wm6n8DId0t0zesEtLdzHm&#10;/m5+fQEVaA5/ZrjWl+pQSKfSnbj2qjewXm5kSxAQP4O6GqJVKkopKE5AF7n+P6H4BQAA//8DAFBL&#10;AQItABQABgAIAAAAIQC2gziS/gAAAOEBAAATAAAAAAAAAAAAAAAAAAAAAABbQ29udGVudF9UeXBl&#10;c10ueG1sUEsBAi0AFAAGAAgAAAAhADj9If/WAAAAlAEAAAsAAAAAAAAAAAAAAAAALwEAAF9yZWxz&#10;Ly5yZWxzUEsBAi0AFAAGAAgAAAAhAAgQfEzyAQAAygMAAA4AAAAAAAAAAAAAAAAALgIAAGRycy9l&#10;Mm9Eb2MueG1sUEsBAi0AFAAGAAgAAAAhABH0Go3dAAAACgEAAA8AAAAAAAAAAAAAAAAATAQAAGRy&#10;cy9kb3ducmV2LnhtbFBLBQYAAAAABAAEAPMAAABWBQAAAAA=&#10;" stroked="f">
                <v:textbo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107AC3" w:rsidRPr="002B2CE3" w14:paraId="5A6FE3CC"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vAlign w:val="center"/>
                          </w:tcPr>
                          <w:p w14:paraId="72FC0EB9" w14:textId="77777777" w:rsidR="00107AC3" w:rsidRPr="002B2CE3" w:rsidRDefault="00107AC3">
                            <w:pPr>
                              <w:snapToGrid w:val="0"/>
                              <w:jc w:val="center"/>
                              <w:rPr>
                                <w:rFonts w:eastAsia="華康中黑體"/>
                                <w:b/>
                                <w:sz w:val="32"/>
                                <w:szCs w:val="32"/>
                              </w:rPr>
                            </w:pPr>
                            <w:r w:rsidRPr="002B2CE3">
                              <w:rPr>
                                <w:rFonts w:eastAsia="華康中黑體" w:hint="eastAsia"/>
                                <w:b/>
                                <w:sz w:val="32"/>
                                <w:szCs w:val="32"/>
                              </w:rPr>
                              <w:t>1</w:t>
                            </w:r>
                          </w:p>
                        </w:tc>
                        <w:tc>
                          <w:tcPr>
                            <w:tcW w:w="113" w:type="dxa"/>
                            <w:tcBorders>
                              <w:top w:val="nil"/>
                              <w:left w:val="nil"/>
                              <w:bottom w:val="nil"/>
                              <w:right w:val="nil"/>
                            </w:tcBorders>
                            <w:vAlign w:val="center"/>
                          </w:tcPr>
                          <w:p w14:paraId="4ACDC4D8" w14:textId="77777777" w:rsidR="00107AC3" w:rsidRPr="002B2CE3" w:rsidRDefault="00107AC3">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53057333" w14:textId="77777777" w:rsidR="00107AC3" w:rsidRPr="002B2CE3" w:rsidRDefault="00107AC3">
                            <w:pPr>
                              <w:snapToGrid w:val="0"/>
                              <w:jc w:val="center"/>
                              <w:rPr>
                                <w:rFonts w:eastAsia="華康中黑體"/>
                                <w:b/>
                                <w:sz w:val="32"/>
                                <w:szCs w:val="32"/>
                              </w:rPr>
                            </w:pPr>
                            <w:r w:rsidRPr="002B2CE3">
                              <w:rPr>
                                <w:rFonts w:eastAsia="華康中黑體" w:hint="eastAsia"/>
                                <w:b/>
                                <w:sz w:val="32"/>
                                <w:szCs w:val="32"/>
                              </w:rPr>
                              <w:t>0</w:t>
                            </w:r>
                          </w:p>
                        </w:tc>
                        <w:tc>
                          <w:tcPr>
                            <w:tcW w:w="113" w:type="dxa"/>
                            <w:tcBorders>
                              <w:top w:val="nil"/>
                              <w:left w:val="nil"/>
                              <w:bottom w:val="nil"/>
                              <w:right w:val="nil"/>
                            </w:tcBorders>
                            <w:vAlign w:val="center"/>
                          </w:tcPr>
                          <w:p w14:paraId="1321587A" w14:textId="77777777" w:rsidR="00107AC3" w:rsidRPr="002B2CE3" w:rsidRDefault="00107AC3">
                            <w:pPr>
                              <w:snapToGrid w:val="0"/>
                              <w:jc w:val="center"/>
                              <w:rPr>
                                <w:rFonts w:eastAsia="華康中黑體"/>
                                <w:b/>
                                <w:sz w:val="32"/>
                                <w:szCs w:val="32"/>
                              </w:rPr>
                            </w:pPr>
                          </w:p>
                        </w:tc>
                        <w:tc>
                          <w:tcPr>
                            <w:tcW w:w="454" w:type="dxa"/>
                            <w:tcBorders>
                              <w:top w:val="single" w:sz="8" w:space="0" w:color="auto"/>
                              <w:left w:val="single" w:sz="8" w:space="0" w:color="auto"/>
                              <w:bottom w:val="single" w:sz="8" w:space="0" w:color="auto"/>
                              <w:right w:val="single" w:sz="8" w:space="0" w:color="auto"/>
                            </w:tcBorders>
                            <w:vAlign w:val="center"/>
                          </w:tcPr>
                          <w:p w14:paraId="014BF7D9" w14:textId="77777777" w:rsidR="00107AC3" w:rsidRPr="002B2CE3" w:rsidRDefault="00107AC3">
                            <w:pPr>
                              <w:pStyle w:val="1"/>
                              <w:snapToGrid w:val="0"/>
                              <w:spacing w:line="240" w:lineRule="auto"/>
                              <w:jc w:val="center"/>
                              <w:rPr>
                                <w:rFonts w:ascii="Times New Roman" w:eastAsia="華康中黑體"/>
                                <w:b/>
                                <w:sz w:val="32"/>
                                <w:szCs w:val="32"/>
                              </w:rPr>
                            </w:pPr>
                            <w:r w:rsidRPr="002B2CE3">
                              <w:rPr>
                                <w:rFonts w:ascii="Times New Roman" w:eastAsia="華康中黑體" w:hint="eastAsia"/>
                                <w:b/>
                                <w:sz w:val="32"/>
                                <w:szCs w:val="32"/>
                              </w:rPr>
                              <w:t>4</w:t>
                            </w:r>
                          </w:p>
                        </w:tc>
                      </w:tr>
                    </w:tbl>
                    <w:p w14:paraId="1182EA25" w14:textId="77777777" w:rsidR="00107AC3" w:rsidRDefault="00107AC3" w:rsidP="00107AC3"/>
                  </w:txbxContent>
                </v:textbox>
              </v:shape>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3360" behindDoc="0" locked="0" layoutInCell="1" allowOverlap="1" wp14:anchorId="3050FE0F" wp14:editId="2E2F601D">
                <wp:simplePos x="0" y="0"/>
                <wp:positionH relativeFrom="column">
                  <wp:posOffset>361950</wp:posOffset>
                </wp:positionH>
                <wp:positionV relativeFrom="paragraph">
                  <wp:posOffset>4200525</wp:posOffset>
                </wp:positionV>
                <wp:extent cx="1320800" cy="446405"/>
                <wp:effectExtent l="0" t="0" r="0" b="0"/>
                <wp:wrapNone/>
                <wp:docPr id="13"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446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107AC3" w14:paraId="3325AD7E"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tcPr>
                                <w:p w14:paraId="665D54FF" w14:textId="77777777" w:rsidR="00107AC3" w:rsidRDefault="00107AC3">
                                  <w:pPr>
                                    <w:jc w:val="center"/>
                                    <w:rPr>
                                      <w:rFonts w:eastAsia="華康中黑體"/>
                                      <w:b/>
                                    </w:rPr>
                                  </w:pPr>
                                </w:p>
                              </w:tc>
                              <w:tc>
                                <w:tcPr>
                                  <w:tcW w:w="113" w:type="dxa"/>
                                  <w:tcBorders>
                                    <w:top w:val="nil"/>
                                    <w:left w:val="nil"/>
                                    <w:bottom w:val="nil"/>
                                    <w:right w:val="nil"/>
                                  </w:tcBorders>
                                </w:tcPr>
                                <w:p w14:paraId="2592A663" w14:textId="77777777" w:rsidR="00107AC3" w:rsidRDefault="00107AC3">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0605DF16" w14:textId="77777777" w:rsidR="00107AC3" w:rsidRDefault="00107AC3">
                                  <w:pPr>
                                    <w:jc w:val="center"/>
                                    <w:rPr>
                                      <w:rFonts w:eastAsia="華康中黑體"/>
                                      <w:b/>
                                    </w:rPr>
                                  </w:pPr>
                                </w:p>
                              </w:tc>
                              <w:tc>
                                <w:tcPr>
                                  <w:tcW w:w="113" w:type="dxa"/>
                                  <w:tcBorders>
                                    <w:top w:val="nil"/>
                                    <w:left w:val="nil"/>
                                    <w:bottom w:val="nil"/>
                                    <w:right w:val="nil"/>
                                  </w:tcBorders>
                                </w:tcPr>
                                <w:p w14:paraId="2A4C0E88" w14:textId="77777777" w:rsidR="00107AC3" w:rsidRDefault="00107AC3">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42D65272" w14:textId="77777777" w:rsidR="00107AC3" w:rsidRDefault="00107AC3">
                                  <w:pPr>
                                    <w:pStyle w:val="1"/>
                                    <w:spacing w:line="360" w:lineRule="atLeast"/>
                                    <w:jc w:val="center"/>
                                    <w:rPr>
                                      <w:rFonts w:ascii="Times New Roman" w:eastAsia="華康中黑體"/>
                                      <w:b/>
                                      <w:sz w:val="32"/>
                                    </w:rPr>
                                  </w:pPr>
                                </w:p>
                              </w:tc>
                            </w:tr>
                          </w:tbl>
                          <w:p w14:paraId="477D7897" w14:textId="77777777" w:rsidR="00107AC3" w:rsidRDefault="00107AC3" w:rsidP="00107A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0FE0F" id="文字方塊 1" o:spid="_x0000_s1027" type="#_x0000_t202" style="position:absolute;margin-left:28.5pt;margin-top:330.75pt;width:104pt;height:3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Yy9QEAANEDAAAOAAAAZHJzL2Uyb0RvYy54bWysU9uO0zAQfUfiHyy/06SluyxR09XSVRHS&#10;cpEWPsBxnMTC8Zix26R8PWMn2y3whsiD5cnYZ+acOd7cjr1hR4Vegy35cpFzpqyEWtu25N++7l/d&#10;cOaDsLUwYFXJT8rz2+3LF5vBFWoFHZhaISMQ64vBlbwLwRVZ5mWneuEX4JSlZAPYi0AhtlmNYiD0&#10;3mSrPL/OBsDaIUjlPf29n5J8m/CbRsnwuWm8CsyUnHoLacW0VnHNthtRtChcp+XchviHLnqhLRU9&#10;Q92LINgB9V9QvZYIHpqwkNBn0DRaqsSB2CzzP9g8dsKpxIXE8e4sk/9/sPLT8dF9QRbGdzDSABMJ&#10;7x5AfvfMwq4TtlV3iDB0StRUeBklywbni/lqlNoXPoJUw0eoacjiECABjQ32URXiyQidBnA6i67G&#10;wGQs+XqV3+SUkpRbr6/X+VUqIYqn2w59eK+gZ3FTcqShJnRxfPAhdiOKpyOxmAej6702JgXYVjuD&#10;7CjIAPv0zei/HTM2HrYQr02I8U+iGZlNHMNYjUzXswaRdQX1iXgjTL6id0CbDvAnZwN5quT+x0Gg&#10;4sx8sKTd2+V6HU2YgvXVmxUFeJmpLjPCSoIqeeBs2u7CZNyDQ912VGmaloU70rvRSYrnrub2yTdJ&#10;odnj0ZiXcTr1/BK3vwAAAP//AwBQSwMEFAAGAAgAAAAhAOFKc0XfAAAACgEAAA8AAABkcnMvZG93&#10;bnJldi54bWxMj8FOwzAQRO9I/IO1SFwQdVKIU0I2FSCBuLb0Azaxm0TE6yh2m/TvMSc4zs5o9k25&#10;XewgzmbyvWOEdJWAMNw43XOLcPh6v9+A8IFY0+DYIFyMh211fVVSod3MO3Peh1bEEvYFIXQhjIWU&#10;vumMJb9yo+HoHd1kKUQ5tVJPNMdyO8h1kihpqef4oaPRvHWm+d6fLMLxc77Lnub6Ixzy3aN6pT6v&#10;3QXx9mZ5eQYRzBL+wvCLH9Ghiky1O7H2YkDI8jglICiVZiBiYK2yeKkR8od0A7Iq5f8J1Q8AAAD/&#10;/wMAUEsBAi0AFAAGAAgAAAAhALaDOJL+AAAA4QEAABMAAAAAAAAAAAAAAAAAAAAAAFtDb250ZW50&#10;X1R5cGVzXS54bWxQSwECLQAUAAYACAAAACEAOP0h/9YAAACUAQAACwAAAAAAAAAAAAAAAAAvAQAA&#10;X3JlbHMvLnJlbHNQSwECLQAUAAYACAAAACEAinkmMvUBAADRAwAADgAAAAAAAAAAAAAAAAAuAgAA&#10;ZHJzL2Uyb0RvYy54bWxQSwECLQAUAAYACAAAACEA4UpzRd8AAAAKAQAADwAAAAAAAAAAAAAAAABP&#10;BAAAZHJzL2Rvd25yZXYueG1sUEsFBgAAAAAEAAQA8wAAAFsFAAAAAA==&#10;" stroked="f">
                <v:textbo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
                        <w:gridCol w:w="454"/>
                        <w:gridCol w:w="113"/>
                        <w:gridCol w:w="454"/>
                      </w:tblGrid>
                      <w:tr w:rsidR="00107AC3" w14:paraId="3325AD7E" w14:textId="77777777">
                        <w:trPr>
                          <w:trHeight w:hRule="exact" w:val="454"/>
                        </w:trPr>
                        <w:tc>
                          <w:tcPr>
                            <w:tcW w:w="454" w:type="dxa"/>
                            <w:tcBorders>
                              <w:top w:val="single" w:sz="8" w:space="0" w:color="auto"/>
                              <w:left w:val="single" w:sz="8" w:space="0" w:color="auto"/>
                              <w:bottom w:val="single" w:sz="8" w:space="0" w:color="auto"/>
                              <w:right w:val="single" w:sz="8" w:space="0" w:color="auto"/>
                            </w:tcBorders>
                          </w:tcPr>
                          <w:p w14:paraId="665D54FF" w14:textId="77777777" w:rsidR="00107AC3" w:rsidRDefault="00107AC3">
                            <w:pPr>
                              <w:jc w:val="center"/>
                              <w:rPr>
                                <w:rFonts w:eastAsia="華康中黑體"/>
                                <w:b/>
                              </w:rPr>
                            </w:pPr>
                          </w:p>
                        </w:tc>
                        <w:tc>
                          <w:tcPr>
                            <w:tcW w:w="113" w:type="dxa"/>
                            <w:tcBorders>
                              <w:top w:val="nil"/>
                              <w:left w:val="nil"/>
                              <w:bottom w:val="nil"/>
                              <w:right w:val="nil"/>
                            </w:tcBorders>
                          </w:tcPr>
                          <w:p w14:paraId="2592A663" w14:textId="77777777" w:rsidR="00107AC3" w:rsidRDefault="00107AC3">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0605DF16" w14:textId="77777777" w:rsidR="00107AC3" w:rsidRDefault="00107AC3">
                            <w:pPr>
                              <w:jc w:val="center"/>
                              <w:rPr>
                                <w:rFonts w:eastAsia="華康中黑體"/>
                                <w:b/>
                              </w:rPr>
                            </w:pPr>
                          </w:p>
                        </w:tc>
                        <w:tc>
                          <w:tcPr>
                            <w:tcW w:w="113" w:type="dxa"/>
                            <w:tcBorders>
                              <w:top w:val="nil"/>
                              <w:left w:val="nil"/>
                              <w:bottom w:val="nil"/>
                              <w:right w:val="nil"/>
                            </w:tcBorders>
                          </w:tcPr>
                          <w:p w14:paraId="2A4C0E88" w14:textId="77777777" w:rsidR="00107AC3" w:rsidRDefault="00107AC3">
                            <w:pPr>
                              <w:jc w:val="center"/>
                              <w:rPr>
                                <w:rFonts w:eastAsia="華康中黑體"/>
                                <w:b/>
                              </w:rPr>
                            </w:pPr>
                          </w:p>
                        </w:tc>
                        <w:tc>
                          <w:tcPr>
                            <w:tcW w:w="454" w:type="dxa"/>
                            <w:tcBorders>
                              <w:top w:val="single" w:sz="8" w:space="0" w:color="auto"/>
                              <w:left w:val="single" w:sz="8" w:space="0" w:color="auto"/>
                              <w:bottom w:val="single" w:sz="8" w:space="0" w:color="auto"/>
                              <w:right w:val="single" w:sz="8" w:space="0" w:color="auto"/>
                            </w:tcBorders>
                          </w:tcPr>
                          <w:p w14:paraId="42D65272" w14:textId="77777777" w:rsidR="00107AC3" w:rsidRDefault="00107AC3">
                            <w:pPr>
                              <w:pStyle w:val="1"/>
                              <w:spacing w:line="360" w:lineRule="atLeast"/>
                              <w:jc w:val="center"/>
                              <w:rPr>
                                <w:rFonts w:ascii="Times New Roman" w:eastAsia="華康中黑體"/>
                                <w:b/>
                                <w:sz w:val="32"/>
                              </w:rPr>
                            </w:pPr>
                          </w:p>
                        </w:tc>
                      </w:tr>
                    </w:tbl>
                    <w:p w14:paraId="477D7897" w14:textId="77777777" w:rsidR="00107AC3" w:rsidRDefault="00107AC3" w:rsidP="00107AC3"/>
                  </w:txbxContent>
                </v:textbox>
              </v:shape>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0288" behindDoc="0" locked="0" layoutInCell="1" allowOverlap="1" wp14:anchorId="6A870A21" wp14:editId="599C8CC5">
                <wp:simplePos x="0" y="0"/>
                <wp:positionH relativeFrom="margin">
                  <wp:posOffset>2809875</wp:posOffset>
                </wp:positionH>
                <wp:positionV relativeFrom="paragraph">
                  <wp:posOffset>373380</wp:posOffset>
                </wp:positionV>
                <wp:extent cx="1266825" cy="4128135"/>
                <wp:effectExtent l="0" t="0" r="9525" b="5715"/>
                <wp:wrapNone/>
                <wp:docPr id="14"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4128135"/>
                        </a:xfrm>
                        <a:prstGeom prst="rect">
                          <a:avLst/>
                        </a:prstGeom>
                        <a:solidFill>
                          <a:srgbClr val="FFFFFF"/>
                        </a:solidFill>
                        <a:ln>
                          <a:noFill/>
                        </a:ln>
                        <a:effectLst/>
                        <a:extLs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880D13" w14:textId="77777777" w:rsidR="00107AC3" w:rsidRDefault="00107AC3" w:rsidP="00107AC3">
                            <w:pPr>
                              <w:spacing w:line="400" w:lineRule="exact"/>
                              <w:rPr>
                                <w:rFonts w:ascii="華康粗黑體" w:eastAsia="華康粗黑體"/>
                                <w:b/>
                                <w:bCs/>
                                <w:spacing w:val="20"/>
                                <w:sz w:val="52"/>
                              </w:rPr>
                            </w:pPr>
                          </w:p>
                          <w:p w14:paraId="056A720A" w14:textId="77777777" w:rsidR="00107AC3" w:rsidRDefault="00107AC3" w:rsidP="00107AC3">
                            <w:pPr>
                              <w:jc w:val="center"/>
                              <w:rPr>
                                <w:sz w:val="48"/>
                              </w:rPr>
                            </w:pPr>
                            <w:r w:rsidRPr="00821B41">
                              <w:rPr>
                                <w:rFonts w:ascii="華康粗黑體" w:eastAsia="華康粗黑體" w:hint="eastAsia"/>
                                <w:b/>
                                <w:bCs/>
                                <w:color w:val="000000" w:themeColor="text1"/>
                                <w:spacing w:val="20"/>
                                <w:sz w:val="48"/>
                              </w:rPr>
                              <w:t>台</w:t>
                            </w:r>
                            <w:r>
                              <w:rPr>
                                <w:rFonts w:ascii="華康粗黑體" w:eastAsia="華康粗黑體" w:hint="eastAsia"/>
                                <w:b/>
                                <w:bCs/>
                                <w:spacing w:val="20"/>
                                <w:sz w:val="48"/>
                              </w:rPr>
                              <w:t>灣經濟研究院　收</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70A21" id="矩形 6" o:spid="_x0000_s1028" style="position:absolute;margin-left:221.25pt;margin-top:29.4pt;width:99.75pt;height:325.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cCk7AEAAMgDAAAOAAAAZHJzL2Uyb0RvYy54bWysU01v2zAMvQ/YfxB0Xxx7a1AYcYoiRYYB&#10;3QfQbndZlm1hsqhRSuz8+1FynBbbbZgPMimRj+TT0/ZuGgw7KfQabMXz1ZozZSU02nYV//58eHfL&#10;mQ/CNsKAVRU/K8/vdm/fbEdXqgJ6MI1CRiDWl6OreB+CK7PMy14Nwq/AKUuHLeAgArnYZQ2KkdAH&#10;kxXr9SYbARuHIJX3tPswH/Jdwm9bJcPXtvUqMFNx6i2kFdNaxzXbbUXZoXC9lpc2xD90MQhtqegV&#10;6kEEwY6o/4IatETw0IaVhCGDttVSpRlomnz9xzRPvXAqzULkeHelyf8/WPnl9OS+YWzdu0eQPz2z&#10;sO+F7dQ9Ioy9Eg2VyyNR2eh8eU2IjqdUVo+foaGrFccAiYOpxSEC0nRsSlSfr1SrKTBJm3mx2dwW&#10;N5xJOvuQF7f5+5tUQ5RLukMfPioYWDQqjnSXCV6cHn2I7YhyCUntg9HNQRuTHOzqvUF2EnTvh/Rd&#10;0P3rMGNjsIWYNiPOOyop51JmGTRqypdhqiemm4oXETDu1NCciQaEWVz0GMhQ4gf9ORtJWhX3v44C&#10;FWfmkyUyow4XAxejXgxhZQ+kUEqezX2Y9Xp0qLuesPNEg4V7IrzViYqXPi7XRHJJDF2kHfX42k9R&#10;Lw9w9xsAAP//AwBQSwMEFAAGAAgAAAAhAN2IHtfgAAAACgEAAA8AAABkcnMvZG93bnJldi54bWxM&#10;j0FLw0AQhe+C/2EZwZvdNKQ1ppkUUSxCBbHtweM2u00Ws7Mhu2njv3c86XGYx3vfV64n14mzGYL1&#10;hDCfJSAM1V5bahAO+5e7HESIirTqPBmEbxNgXV1flarQ/kIf5ryLjeASCoVCaGPsCylD3Rqnwsz3&#10;hvh38oNTkc+hkXpQFy53nUyTZCmdssQLrerNU2vqr93oENT7lrabfDPa5vXz2dl9PXeHN8Tbm+lx&#10;BSKaKf6F4Ref0aFipqMfSQfRIWRZuuAowiJnBQ4ss5Tljgj3Sf4Asirlf4XqBwAA//8DAFBLAQIt&#10;ABQABgAIAAAAIQC2gziS/gAAAOEBAAATAAAAAAAAAAAAAAAAAAAAAABbQ29udGVudF9UeXBlc10u&#10;eG1sUEsBAi0AFAAGAAgAAAAhADj9If/WAAAAlAEAAAsAAAAAAAAAAAAAAAAALwEAAF9yZWxzLy5y&#10;ZWxzUEsBAi0AFAAGAAgAAAAhADQFwKTsAQAAyAMAAA4AAAAAAAAAAAAAAAAALgIAAGRycy9lMm9E&#10;b2MueG1sUEsBAi0AFAAGAAgAAAAhAN2IHtfgAAAACgEAAA8AAAAAAAAAAAAAAAAARgQAAGRycy9k&#10;b3ducmV2LnhtbFBLBQYAAAAABAAEAPMAAABTBQAAAAA=&#10;" stroked="f" strokecolor="red">
                <v:textbox style="layout-flow:vertical-ideographic" inset="0,0,0,0">
                  <w:txbxContent>
                    <w:p w14:paraId="33880D13" w14:textId="77777777" w:rsidR="00107AC3" w:rsidRDefault="00107AC3" w:rsidP="00107AC3">
                      <w:pPr>
                        <w:spacing w:line="400" w:lineRule="exact"/>
                        <w:rPr>
                          <w:rFonts w:ascii="華康粗黑體" w:eastAsia="華康粗黑體"/>
                          <w:b/>
                          <w:bCs/>
                          <w:spacing w:val="20"/>
                          <w:sz w:val="52"/>
                        </w:rPr>
                      </w:pPr>
                    </w:p>
                    <w:p w14:paraId="056A720A" w14:textId="77777777" w:rsidR="00107AC3" w:rsidRDefault="00107AC3" w:rsidP="00107AC3">
                      <w:pPr>
                        <w:jc w:val="center"/>
                        <w:rPr>
                          <w:sz w:val="48"/>
                        </w:rPr>
                      </w:pPr>
                      <w:r w:rsidRPr="00821B41">
                        <w:rPr>
                          <w:rFonts w:ascii="華康粗黑體" w:eastAsia="華康粗黑體" w:hint="eastAsia"/>
                          <w:b/>
                          <w:bCs/>
                          <w:color w:val="000000" w:themeColor="text1"/>
                          <w:spacing w:val="20"/>
                          <w:sz w:val="48"/>
                        </w:rPr>
                        <w:t>台</w:t>
                      </w:r>
                      <w:r>
                        <w:rPr>
                          <w:rFonts w:ascii="華康粗黑體" w:eastAsia="華康粗黑體" w:hint="eastAsia"/>
                          <w:b/>
                          <w:bCs/>
                          <w:spacing w:val="20"/>
                          <w:sz w:val="48"/>
                        </w:rPr>
                        <w:t>灣經濟研究院　收</w:t>
                      </w:r>
                    </w:p>
                  </w:txbxContent>
                </v:textbox>
                <w10:wrap anchorx="margin"/>
              </v:rect>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59264" behindDoc="0" locked="0" layoutInCell="1" allowOverlap="1" wp14:anchorId="65D15A46" wp14:editId="2B81212C">
                <wp:simplePos x="0" y="0"/>
                <wp:positionH relativeFrom="column">
                  <wp:posOffset>-47625</wp:posOffset>
                </wp:positionH>
                <wp:positionV relativeFrom="paragraph">
                  <wp:posOffset>78105</wp:posOffset>
                </wp:positionV>
                <wp:extent cx="1958340" cy="2209800"/>
                <wp:effectExtent l="0" t="0" r="3810" b="0"/>
                <wp:wrapNone/>
                <wp:docPr id="15"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8340" cy="2209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
                              <w:gridCol w:w="113"/>
                              <w:gridCol w:w="113"/>
                              <w:gridCol w:w="113"/>
                              <w:gridCol w:w="113"/>
                              <w:gridCol w:w="113"/>
                              <w:gridCol w:w="113"/>
                              <w:gridCol w:w="113"/>
                              <w:gridCol w:w="113"/>
                              <w:gridCol w:w="113"/>
                              <w:gridCol w:w="113"/>
                              <w:gridCol w:w="113"/>
                              <w:gridCol w:w="84"/>
                              <w:gridCol w:w="142"/>
                              <w:gridCol w:w="113"/>
                              <w:gridCol w:w="113"/>
                              <w:gridCol w:w="113"/>
                              <w:gridCol w:w="113"/>
                              <w:gridCol w:w="113"/>
                              <w:gridCol w:w="113"/>
                              <w:gridCol w:w="113"/>
                              <w:gridCol w:w="147"/>
                              <w:gridCol w:w="79"/>
                            </w:tblGrid>
                            <w:tr w:rsidR="00107AC3" w14:paraId="3818761A" w14:textId="77777777">
                              <w:trPr>
                                <w:trHeight w:hRule="exact" w:val="1588"/>
                              </w:trPr>
                              <w:tc>
                                <w:tcPr>
                                  <w:tcW w:w="113" w:type="dxa"/>
                                  <w:tcBorders>
                                    <w:top w:val="nil"/>
                                    <w:left w:val="single" w:sz="12" w:space="0" w:color="auto"/>
                                    <w:bottom w:val="single" w:sz="12" w:space="0" w:color="auto"/>
                                  </w:tcBorders>
                                </w:tcPr>
                                <w:p w14:paraId="5FA59ED5" w14:textId="77777777" w:rsidR="00107AC3" w:rsidRDefault="00107AC3">
                                  <w:pPr>
                                    <w:snapToGrid w:val="0"/>
                                    <w:rPr>
                                      <w:sz w:val="16"/>
                                    </w:rPr>
                                  </w:pPr>
                                </w:p>
                              </w:tc>
                              <w:tc>
                                <w:tcPr>
                                  <w:tcW w:w="113" w:type="dxa"/>
                                  <w:tcBorders>
                                    <w:top w:val="nil"/>
                                    <w:bottom w:val="single" w:sz="12" w:space="0" w:color="auto"/>
                                  </w:tcBorders>
                                </w:tcPr>
                                <w:p w14:paraId="6FCB29DE" w14:textId="77777777" w:rsidR="00107AC3" w:rsidRDefault="00107AC3">
                                  <w:pPr>
                                    <w:snapToGrid w:val="0"/>
                                    <w:rPr>
                                      <w:sz w:val="16"/>
                                    </w:rPr>
                                  </w:pPr>
                                </w:p>
                              </w:tc>
                              <w:tc>
                                <w:tcPr>
                                  <w:tcW w:w="113" w:type="dxa"/>
                                  <w:tcBorders>
                                    <w:top w:val="nil"/>
                                    <w:bottom w:val="single" w:sz="12" w:space="0" w:color="auto"/>
                                  </w:tcBorders>
                                </w:tcPr>
                                <w:p w14:paraId="60121758" w14:textId="77777777" w:rsidR="00107AC3" w:rsidRDefault="00107AC3">
                                  <w:pPr>
                                    <w:snapToGrid w:val="0"/>
                                    <w:rPr>
                                      <w:sz w:val="16"/>
                                    </w:rPr>
                                  </w:pPr>
                                </w:p>
                              </w:tc>
                              <w:tc>
                                <w:tcPr>
                                  <w:tcW w:w="113" w:type="dxa"/>
                                  <w:tcBorders>
                                    <w:top w:val="nil"/>
                                    <w:bottom w:val="single" w:sz="12" w:space="0" w:color="auto"/>
                                  </w:tcBorders>
                                </w:tcPr>
                                <w:p w14:paraId="311661D0" w14:textId="77777777" w:rsidR="00107AC3" w:rsidRDefault="00107AC3">
                                  <w:pPr>
                                    <w:snapToGrid w:val="0"/>
                                    <w:rPr>
                                      <w:sz w:val="16"/>
                                    </w:rPr>
                                  </w:pPr>
                                </w:p>
                              </w:tc>
                              <w:tc>
                                <w:tcPr>
                                  <w:tcW w:w="113" w:type="dxa"/>
                                  <w:tcBorders>
                                    <w:top w:val="nil"/>
                                    <w:bottom w:val="single" w:sz="12" w:space="0" w:color="auto"/>
                                    <w:right w:val="single" w:sz="12" w:space="0" w:color="auto"/>
                                  </w:tcBorders>
                                </w:tcPr>
                                <w:p w14:paraId="42B3300B" w14:textId="77777777" w:rsidR="00107AC3" w:rsidRDefault="00107AC3">
                                  <w:pPr>
                                    <w:snapToGrid w:val="0"/>
                                    <w:rPr>
                                      <w:sz w:val="16"/>
                                    </w:rPr>
                                  </w:pPr>
                                </w:p>
                              </w:tc>
                              <w:tc>
                                <w:tcPr>
                                  <w:tcW w:w="113" w:type="dxa"/>
                                  <w:tcBorders>
                                    <w:top w:val="nil"/>
                                    <w:left w:val="nil"/>
                                    <w:bottom w:val="nil"/>
                                    <w:right w:val="nil"/>
                                  </w:tcBorders>
                                </w:tcPr>
                                <w:p w14:paraId="6F46FAC6" w14:textId="77777777" w:rsidR="00107AC3" w:rsidRDefault="00107AC3">
                                  <w:pPr>
                                    <w:snapToGrid w:val="0"/>
                                    <w:rPr>
                                      <w:sz w:val="16"/>
                                    </w:rPr>
                                  </w:pPr>
                                </w:p>
                              </w:tc>
                              <w:tc>
                                <w:tcPr>
                                  <w:tcW w:w="113" w:type="dxa"/>
                                  <w:tcBorders>
                                    <w:top w:val="nil"/>
                                    <w:left w:val="single" w:sz="12" w:space="0" w:color="auto"/>
                                    <w:bottom w:val="single" w:sz="12" w:space="0" w:color="auto"/>
                                  </w:tcBorders>
                                </w:tcPr>
                                <w:p w14:paraId="110F6389" w14:textId="77777777" w:rsidR="00107AC3" w:rsidRDefault="00107AC3">
                                  <w:pPr>
                                    <w:snapToGrid w:val="0"/>
                                    <w:rPr>
                                      <w:sz w:val="16"/>
                                    </w:rPr>
                                  </w:pPr>
                                </w:p>
                              </w:tc>
                              <w:tc>
                                <w:tcPr>
                                  <w:tcW w:w="113" w:type="dxa"/>
                                  <w:tcBorders>
                                    <w:top w:val="nil"/>
                                    <w:bottom w:val="single" w:sz="12" w:space="0" w:color="auto"/>
                                  </w:tcBorders>
                                </w:tcPr>
                                <w:p w14:paraId="166A3DF0" w14:textId="77777777" w:rsidR="00107AC3" w:rsidRDefault="00107AC3">
                                  <w:pPr>
                                    <w:snapToGrid w:val="0"/>
                                    <w:rPr>
                                      <w:sz w:val="16"/>
                                    </w:rPr>
                                  </w:pPr>
                                </w:p>
                              </w:tc>
                              <w:tc>
                                <w:tcPr>
                                  <w:tcW w:w="113" w:type="dxa"/>
                                  <w:tcBorders>
                                    <w:top w:val="nil"/>
                                    <w:bottom w:val="single" w:sz="12" w:space="0" w:color="auto"/>
                                  </w:tcBorders>
                                </w:tcPr>
                                <w:p w14:paraId="04D6D863" w14:textId="77777777" w:rsidR="00107AC3" w:rsidRDefault="00107AC3">
                                  <w:pPr>
                                    <w:snapToGrid w:val="0"/>
                                    <w:rPr>
                                      <w:sz w:val="16"/>
                                    </w:rPr>
                                  </w:pPr>
                                </w:p>
                              </w:tc>
                              <w:tc>
                                <w:tcPr>
                                  <w:tcW w:w="113" w:type="dxa"/>
                                  <w:tcBorders>
                                    <w:top w:val="nil"/>
                                    <w:bottom w:val="single" w:sz="12" w:space="0" w:color="auto"/>
                                  </w:tcBorders>
                                </w:tcPr>
                                <w:p w14:paraId="41380A48" w14:textId="77777777" w:rsidR="00107AC3" w:rsidRDefault="00107AC3">
                                  <w:pPr>
                                    <w:snapToGrid w:val="0"/>
                                    <w:rPr>
                                      <w:sz w:val="16"/>
                                    </w:rPr>
                                  </w:pPr>
                                </w:p>
                              </w:tc>
                              <w:tc>
                                <w:tcPr>
                                  <w:tcW w:w="113" w:type="dxa"/>
                                  <w:tcBorders>
                                    <w:top w:val="nil"/>
                                    <w:bottom w:val="single" w:sz="12" w:space="0" w:color="auto"/>
                                    <w:right w:val="single" w:sz="12" w:space="0" w:color="auto"/>
                                  </w:tcBorders>
                                </w:tcPr>
                                <w:p w14:paraId="1DEF4E77" w14:textId="77777777" w:rsidR="00107AC3" w:rsidRDefault="00107AC3">
                                  <w:pPr>
                                    <w:snapToGrid w:val="0"/>
                                    <w:rPr>
                                      <w:sz w:val="16"/>
                                    </w:rPr>
                                  </w:pPr>
                                </w:p>
                              </w:tc>
                              <w:tc>
                                <w:tcPr>
                                  <w:tcW w:w="113" w:type="dxa"/>
                                  <w:tcBorders>
                                    <w:top w:val="nil"/>
                                    <w:left w:val="nil"/>
                                    <w:bottom w:val="nil"/>
                                    <w:right w:val="nil"/>
                                  </w:tcBorders>
                                </w:tcPr>
                                <w:p w14:paraId="00A1EAB3" w14:textId="77777777" w:rsidR="00107AC3" w:rsidRDefault="00107AC3">
                                  <w:pPr>
                                    <w:snapToGrid w:val="0"/>
                                    <w:rPr>
                                      <w:sz w:val="16"/>
                                    </w:rPr>
                                  </w:pPr>
                                </w:p>
                              </w:tc>
                              <w:tc>
                                <w:tcPr>
                                  <w:tcW w:w="84" w:type="dxa"/>
                                  <w:tcBorders>
                                    <w:top w:val="nil"/>
                                    <w:left w:val="single" w:sz="12" w:space="0" w:color="auto"/>
                                    <w:bottom w:val="single" w:sz="12" w:space="0" w:color="auto"/>
                                  </w:tcBorders>
                                </w:tcPr>
                                <w:p w14:paraId="5EB582BB" w14:textId="77777777" w:rsidR="00107AC3" w:rsidRDefault="00107AC3">
                                  <w:pPr>
                                    <w:snapToGrid w:val="0"/>
                                    <w:rPr>
                                      <w:sz w:val="16"/>
                                    </w:rPr>
                                  </w:pPr>
                                </w:p>
                              </w:tc>
                              <w:tc>
                                <w:tcPr>
                                  <w:tcW w:w="142" w:type="dxa"/>
                                  <w:tcBorders>
                                    <w:top w:val="nil"/>
                                    <w:bottom w:val="single" w:sz="12" w:space="0" w:color="auto"/>
                                  </w:tcBorders>
                                </w:tcPr>
                                <w:p w14:paraId="7465387E" w14:textId="77777777" w:rsidR="00107AC3" w:rsidRDefault="00107AC3">
                                  <w:pPr>
                                    <w:snapToGrid w:val="0"/>
                                    <w:rPr>
                                      <w:sz w:val="16"/>
                                    </w:rPr>
                                  </w:pPr>
                                </w:p>
                              </w:tc>
                              <w:tc>
                                <w:tcPr>
                                  <w:tcW w:w="113" w:type="dxa"/>
                                  <w:tcBorders>
                                    <w:top w:val="nil"/>
                                    <w:bottom w:val="single" w:sz="12" w:space="0" w:color="auto"/>
                                  </w:tcBorders>
                                </w:tcPr>
                                <w:p w14:paraId="6A35290A" w14:textId="77777777" w:rsidR="00107AC3" w:rsidRDefault="00107AC3">
                                  <w:pPr>
                                    <w:snapToGrid w:val="0"/>
                                    <w:rPr>
                                      <w:sz w:val="16"/>
                                    </w:rPr>
                                  </w:pPr>
                                </w:p>
                              </w:tc>
                              <w:tc>
                                <w:tcPr>
                                  <w:tcW w:w="113" w:type="dxa"/>
                                  <w:tcBorders>
                                    <w:top w:val="nil"/>
                                    <w:bottom w:val="single" w:sz="12" w:space="0" w:color="auto"/>
                                  </w:tcBorders>
                                </w:tcPr>
                                <w:p w14:paraId="14745ACC" w14:textId="77777777" w:rsidR="00107AC3" w:rsidRDefault="00107AC3">
                                  <w:pPr>
                                    <w:snapToGrid w:val="0"/>
                                    <w:rPr>
                                      <w:sz w:val="16"/>
                                    </w:rPr>
                                  </w:pPr>
                                </w:p>
                              </w:tc>
                              <w:tc>
                                <w:tcPr>
                                  <w:tcW w:w="113" w:type="dxa"/>
                                  <w:tcBorders>
                                    <w:top w:val="nil"/>
                                    <w:bottom w:val="single" w:sz="12" w:space="0" w:color="auto"/>
                                    <w:right w:val="single" w:sz="12" w:space="0" w:color="auto"/>
                                  </w:tcBorders>
                                </w:tcPr>
                                <w:p w14:paraId="4ECC08BE" w14:textId="77777777" w:rsidR="00107AC3" w:rsidRDefault="00107AC3">
                                  <w:pPr>
                                    <w:snapToGrid w:val="0"/>
                                    <w:rPr>
                                      <w:sz w:val="16"/>
                                    </w:rPr>
                                  </w:pPr>
                                </w:p>
                              </w:tc>
                              <w:tc>
                                <w:tcPr>
                                  <w:tcW w:w="113" w:type="dxa"/>
                                  <w:tcBorders>
                                    <w:top w:val="nil"/>
                                    <w:left w:val="nil"/>
                                    <w:bottom w:val="nil"/>
                                    <w:right w:val="nil"/>
                                  </w:tcBorders>
                                </w:tcPr>
                                <w:p w14:paraId="0478498D" w14:textId="77777777" w:rsidR="00107AC3" w:rsidRDefault="00107AC3">
                                  <w:pPr>
                                    <w:snapToGrid w:val="0"/>
                                    <w:rPr>
                                      <w:sz w:val="16"/>
                                    </w:rPr>
                                  </w:pPr>
                                </w:p>
                              </w:tc>
                              <w:tc>
                                <w:tcPr>
                                  <w:tcW w:w="113" w:type="dxa"/>
                                  <w:tcBorders>
                                    <w:top w:val="nil"/>
                                    <w:left w:val="single" w:sz="12" w:space="0" w:color="auto"/>
                                    <w:bottom w:val="single" w:sz="12" w:space="0" w:color="auto"/>
                                  </w:tcBorders>
                                </w:tcPr>
                                <w:p w14:paraId="15AA689D" w14:textId="77777777" w:rsidR="00107AC3" w:rsidRDefault="00107AC3">
                                  <w:pPr>
                                    <w:snapToGrid w:val="0"/>
                                    <w:rPr>
                                      <w:sz w:val="16"/>
                                    </w:rPr>
                                  </w:pPr>
                                </w:p>
                              </w:tc>
                              <w:tc>
                                <w:tcPr>
                                  <w:tcW w:w="113" w:type="dxa"/>
                                  <w:tcBorders>
                                    <w:top w:val="nil"/>
                                    <w:bottom w:val="single" w:sz="12" w:space="0" w:color="auto"/>
                                  </w:tcBorders>
                                </w:tcPr>
                                <w:p w14:paraId="457BFFF7" w14:textId="77777777" w:rsidR="00107AC3" w:rsidRDefault="00107AC3">
                                  <w:pPr>
                                    <w:snapToGrid w:val="0"/>
                                    <w:rPr>
                                      <w:sz w:val="16"/>
                                    </w:rPr>
                                  </w:pPr>
                                </w:p>
                              </w:tc>
                              <w:tc>
                                <w:tcPr>
                                  <w:tcW w:w="113" w:type="dxa"/>
                                  <w:tcBorders>
                                    <w:top w:val="nil"/>
                                    <w:bottom w:val="single" w:sz="12" w:space="0" w:color="auto"/>
                                  </w:tcBorders>
                                </w:tcPr>
                                <w:p w14:paraId="411771A9" w14:textId="77777777" w:rsidR="00107AC3" w:rsidRDefault="00107AC3">
                                  <w:pPr>
                                    <w:snapToGrid w:val="0"/>
                                    <w:rPr>
                                      <w:sz w:val="16"/>
                                    </w:rPr>
                                  </w:pPr>
                                </w:p>
                              </w:tc>
                              <w:tc>
                                <w:tcPr>
                                  <w:tcW w:w="147" w:type="dxa"/>
                                  <w:tcBorders>
                                    <w:top w:val="nil"/>
                                    <w:bottom w:val="single" w:sz="12" w:space="0" w:color="auto"/>
                                  </w:tcBorders>
                                </w:tcPr>
                                <w:p w14:paraId="3B702C73" w14:textId="77777777" w:rsidR="00107AC3" w:rsidRDefault="00107AC3">
                                  <w:pPr>
                                    <w:snapToGrid w:val="0"/>
                                    <w:rPr>
                                      <w:sz w:val="16"/>
                                    </w:rPr>
                                  </w:pPr>
                                </w:p>
                              </w:tc>
                              <w:tc>
                                <w:tcPr>
                                  <w:tcW w:w="79" w:type="dxa"/>
                                  <w:tcBorders>
                                    <w:top w:val="nil"/>
                                    <w:bottom w:val="single" w:sz="12" w:space="0" w:color="auto"/>
                                    <w:right w:val="single" w:sz="12" w:space="0" w:color="auto"/>
                                  </w:tcBorders>
                                </w:tcPr>
                                <w:p w14:paraId="5965F943" w14:textId="77777777" w:rsidR="00107AC3" w:rsidRDefault="00107AC3">
                                  <w:pPr>
                                    <w:snapToGrid w:val="0"/>
                                    <w:rPr>
                                      <w:sz w:val="16"/>
                                    </w:rPr>
                                  </w:pPr>
                                </w:p>
                              </w:tc>
                            </w:tr>
                          </w:tbl>
                          <w:p w14:paraId="1D779977" w14:textId="77777777" w:rsidR="00107AC3" w:rsidRDefault="00107AC3" w:rsidP="00107AC3">
                            <w:pPr>
                              <w:snapToGrid w:val="0"/>
                            </w:pP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tblGrid>
                            <w:tr w:rsidR="00107AC3" w14:paraId="164DD7C5" w14:textId="77777777">
                              <w:trPr>
                                <w:trHeight w:hRule="exact" w:val="280"/>
                              </w:trPr>
                              <w:tc>
                                <w:tcPr>
                                  <w:tcW w:w="2268" w:type="dxa"/>
                                </w:tcPr>
                                <w:p w14:paraId="104731CA" w14:textId="77777777" w:rsidR="00107AC3" w:rsidRDefault="00107AC3">
                                  <w:pPr>
                                    <w:pStyle w:val="1"/>
                                    <w:snapToGrid w:val="0"/>
                                    <w:spacing w:line="240" w:lineRule="auto"/>
                                    <w:jc w:val="center"/>
                                    <w:rPr>
                                      <w:rFonts w:ascii="Times New Roman" w:eastAsia="華康中黑體"/>
                                      <w:sz w:val="20"/>
                                    </w:rPr>
                                  </w:pPr>
                                  <w:r>
                                    <w:rPr>
                                      <w:rFonts w:ascii="Times New Roman" w:eastAsia="華康中黑體" w:hint="eastAsia"/>
                                      <w:sz w:val="20"/>
                                    </w:rPr>
                                    <w:t>廣告回信</w:t>
                                  </w:r>
                                </w:p>
                              </w:tc>
                            </w:tr>
                            <w:tr w:rsidR="00107AC3" w14:paraId="22D92E7B" w14:textId="77777777">
                              <w:trPr>
                                <w:trHeight w:hRule="exact" w:val="280"/>
                              </w:trPr>
                              <w:tc>
                                <w:tcPr>
                                  <w:tcW w:w="2268" w:type="dxa"/>
                                </w:tcPr>
                                <w:p w14:paraId="435B5BAF" w14:textId="77777777" w:rsidR="00107AC3" w:rsidRDefault="00107AC3">
                                  <w:pPr>
                                    <w:pStyle w:val="1"/>
                                    <w:snapToGrid w:val="0"/>
                                    <w:spacing w:line="240" w:lineRule="auto"/>
                                    <w:jc w:val="center"/>
                                    <w:rPr>
                                      <w:rFonts w:ascii="Times New Roman" w:eastAsia="華康中黑體"/>
                                      <w:sz w:val="16"/>
                                    </w:rPr>
                                  </w:pPr>
                                  <w:r>
                                    <w:rPr>
                                      <w:rFonts w:ascii="Times New Roman" w:eastAsia="華康中黑體" w:hint="eastAsia"/>
                                      <w:sz w:val="16"/>
                                    </w:rPr>
                                    <w:t>台灣北區郵政管理局登記證</w:t>
                                  </w:r>
                                </w:p>
                              </w:tc>
                            </w:tr>
                            <w:tr w:rsidR="00107AC3" w14:paraId="1A176C80" w14:textId="77777777">
                              <w:trPr>
                                <w:trHeight w:hRule="exact" w:val="280"/>
                              </w:trPr>
                              <w:tc>
                                <w:tcPr>
                                  <w:tcW w:w="2268" w:type="dxa"/>
                                </w:tcPr>
                                <w:p w14:paraId="00D8D95D" w14:textId="77777777" w:rsidR="00107AC3" w:rsidRDefault="00107AC3">
                                  <w:pPr>
                                    <w:pStyle w:val="1"/>
                                    <w:snapToGrid w:val="0"/>
                                    <w:spacing w:line="240" w:lineRule="auto"/>
                                    <w:jc w:val="center"/>
                                    <w:rPr>
                                      <w:rFonts w:ascii="Times New Roman" w:eastAsia="華康中黑體"/>
                                      <w:sz w:val="20"/>
                                    </w:rPr>
                                  </w:pPr>
                                  <w:r>
                                    <w:rPr>
                                      <w:rFonts w:ascii="Times New Roman" w:eastAsia="華康中黑體" w:hint="eastAsia"/>
                                      <w:sz w:val="20"/>
                                    </w:rPr>
                                    <w:t>北台字第</w:t>
                                  </w:r>
                                  <w:r>
                                    <w:rPr>
                                      <w:rFonts w:ascii="Times New Roman" w:eastAsia="華康中黑體"/>
                                      <w:sz w:val="20"/>
                                    </w:rPr>
                                    <w:t>1511</w:t>
                                  </w:r>
                                  <w:r>
                                    <w:rPr>
                                      <w:rFonts w:ascii="Times New Roman" w:eastAsia="華康中黑體" w:hint="eastAsia"/>
                                      <w:sz w:val="20"/>
                                    </w:rPr>
                                    <w:t>號</w:t>
                                  </w:r>
                                </w:p>
                              </w:tc>
                            </w:tr>
                          </w:tbl>
                          <w:p w14:paraId="0FAA2852" w14:textId="77777777" w:rsidR="00107AC3" w:rsidRDefault="00107AC3" w:rsidP="00107AC3">
                            <w:pPr>
                              <w:pStyle w:val="1"/>
                              <w:snapToGrid w:val="0"/>
                              <w:spacing w:before="40" w:line="240" w:lineRule="auto"/>
                              <w:jc w:val="center"/>
                              <w:rPr>
                                <w:rFonts w:ascii="Times New Roman" w:eastAsia="華康中黑體"/>
                                <w:b/>
                                <w:sz w:val="22"/>
                              </w:rPr>
                            </w:pPr>
                            <w:r>
                              <w:rPr>
                                <w:rFonts w:ascii="Times New Roman" w:eastAsia="華康中黑體" w:hint="eastAsia"/>
                                <w:b/>
                                <w:sz w:val="22"/>
                              </w:rPr>
                              <w:t>（免貼郵票）</w:t>
                            </w:r>
                          </w:p>
                          <w:p w14:paraId="0DD98B26" w14:textId="77777777" w:rsidR="00107AC3" w:rsidRDefault="00107AC3" w:rsidP="00107AC3">
                            <w:pPr>
                              <w:pStyle w:val="1"/>
                              <w:snapToGrid w:val="0"/>
                              <w:spacing w:line="240" w:lineRule="auto"/>
                              <w:rPr>
                                <w:rFonts w:ascii="Times New Roman" w:eastAsia="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15A46" id="文字方塊 3" o:spid="_x0000_s1029" type="#_x0000_t202" style="position:absolute;margin-left:-3.75pt;margin-top:6.15pt;width:154.2pt;height: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YSq9wEAANIDAAAOAAAAZHJzL2Uyb0RvYy54bWysU8Fu2zAMvQ/YPwi6L3bSdEuMOEWXIsOA&#10;rhvQ7QNkWbaFyaJGKbGzrx8lp2nR3YbpIIgi9cj3SG1uxt6wo0KvwZZ8Pss5U1ZCrW1b8h/f9+9W&#10;nPkgbC0MWFXyk/L8Zvv2zWZwhVpAB6ZWyAjE+mJwJe9CcEWWedmpXvgZOGXJ2QD2IpCJbVajGAi9&#10;N9kiz99nA2DtEKTynm7vJiffJvymUTJ8bRqvAjMlp9pC2jHtVdyz7UYULQrXaXkuQ/xDFb3QlpJe&#10;oO5EEOyA+i+oXksED02YSegzaBotVeJAbOb5KzaPnXAqcSFxvLvI5P8frHw4PrpvyML4EUZqYCLh&#10;3T3In55Z2HXCtuoWEYZOiZoSz6Nk2eB8cX4apfaFjyDV8AVqarI4BEhAY4N9VIV4MkKnBpwuoqsx&#10;MBlTrq9XV0tySfItFvl6lae2ZKJ4eu7Qh08KehYPJUfqaoIXx3sfYjmieAqJ2TwYXe+1McnAttoZ&#10;ZEdBE7BPKzF4FWZsDLYQn02I8SbxjNQmkmGsRqbrkl9FiEi7gvpExBGmwaKPQIcO8DdnAw1Vyf2v&#10;g0DFmflsSbz1fBmZhmQsrz8syMCXnuqlR1hJUCUPnE3HXZgm9+BQtx1lmtpl4ZYEb3SS4rmqc/k0&#10;OEmh85DHyXxpp6jnr7j9AwAA//8DAFBLAwQUAAYACAAAACEAcO5TjN4AAAAJAQAADwAAAGRycy9k&#10;b3ducmV2LnhtbEyPwU7DMBBE70j8g7VIXFBr09CEhjgVIIG4tvQDnHibRMTrKHab9O9ZTvS2uzOa&#10;fVNsZ9eLM46h86ThcalAINXedtRoOHx/LJ5BhGjImt4TarhggG15e1OY3PqJdnjex0ZwCIXcaGhj&#10;HHIpQ92iM2HpByTWjn50JvI6NtKOZuJw18uVUql0piP+0JoB31usf/Ynp+H4NT2sN1P1GQ/Z7il9&#10;M11W+YvW93fz6wuIiHP8N8MfPqNDyUyVP5ENotewyNbs5PsqAcF6otQGRMVDqhKQZSGvG5S/AAAA&#10;//8DAFBLAQItABQABgAIAAAAIQC2gziS/gAAAOEBAAATAAAAAAAAAAAAAAAAAAAAAABbQ29udGVu&#10;dF9UeXBlc10ueG1sUEsBAi0AFAAGAAgAAAAhADj9If/WAAAAlAEAAAsAAAAAAAAAAAAAAAAALwEA&#10;AF9yZWxzLy5yZWxzUEsBAi0AFAAGAAgAAAAhAFw1hKr3AQAA0gMAAA4AAAAAAAAAAAAAAAAALgIA&#10;AGRycy9lMm9Eb2MueG1sUEsBAi0AFAAGAAgAAAAhAHDuU4zeAAAACQEAAA8AAAAAAAAAAAAAAAAA&#10;UQQAAGRycy9kb3ducmV2LnhtbFBLBQYAAAAABAAEAPMAAABcBQAAAAA=&#10;" stroked="f">
                <v:textbox>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
                        <w:gridCol w:w="113"/>
                        <w:gridCol w:w="113"/>
                        <w:gridCol w:w="113"/>
                        <w:gridCol w:w="113"/>
                        <w:gridCol w:w="113"/>
                        <w:gridCol w:w="113"/>
                        <w:gridCol w:w="113"/>
                        <w:gridCol w:w="113"/>
                        <w:gridCol w:w="113"/>
                        <w:gridCol w:w="113"/>
                        <w:gridCol w:w="113"/>
                        <w:gridCol w:w="84"/>
                        <w:gridCol w:w="142"/>
                        <w:gridCol w:w="113"/>
                        <w:gridCol w:w="113"/>
                        <w:gridCol w:w="113"/>
                        <w:gridCol w:w="113"/>
                        <w:gridCol w:w="113"/>
                        <w:gridCol w:w="113"/>
                        <w:gridCol w:w="113"/>
                        <w:gridCol w:w="147"/>
                        <w:gridCol w:w="79"/>
                      </w:tblGrid>
                      <w:tr w:rsidR="00107AC3" w14:paraId="3818761A" w14:textId="77777777">
                        <w:trPr>
                          <w:trHeight w:hRule="exact" w:val="1588"/>
                        </w:trPr>
                        <w:tc>
                          <w:tcPr>
                            <w:tcW w:w="113" w:type="dxa"/>
                            <w:tcBorders>
                              <w:top w:val="nil"/>
                              <w:left w:val="single" w:sz="12" w:space="0" w:color="auto"/>
                              <w:bottom w:val="single" w:sz="12" w:space="0" w:color="auto"/>
                            </w:tcBorders>
                          </w:tcPr>
                          <w:p w14:paraId="5FA59ED5" w14:textId="77777777" w:rsidR="00107AC3" w:rsidRDefault="00107AC3">
                            <w:pPr>
                              <w:snapToGrid w:val="0"/>
                              <w:rPr>
                                <w:sz w:val="16"/>
                              </w:rPr>
                            </w:pPr>
                          </w:p>
                        </w:tc>
                        <w:tc>
                          <w:tcPr>
                            <w:tcW w:w="113" w:type="dxa"/>
                            <w:tcBorders>
                              <w:top w:val="nil"/>
                              <w:bottom w:val="single" w:sz="12" w:space="0" w:color="auto"/>
                            </w:tcBorders>
                          </w:tcPr>
                          <w:p w14:paraId="6FCB29DE" w14:textId="77777777" w:rsidR="00107AC3" w:rsidRDefault="00107AC3">
                            <w:pPr>
                              <w:snapToGrid w:val="0"/>
                              <w:rPr>
                                <w:sz w:val="16"/>
                              </w:rPr>
                            </w:pPr>
                          </w:p>
                        </w:tc>
                        <w:tc>
                          <w:tcPr>
                            <w:tcW w:w="113" w:type="dxa"/>
                            <w:tcBorders>
                              <w:top w:val="nil"/>
                              <w:bottom w:val="single" w:sz="12" w:space="0" w:color="auto"/>
                            </w:tcBorders>
                          </w:tcPr>
                          <w:p w14:paraId="60121758" w14:textId="77777777" w:rsidR="00107AC3" w:rsidRDefault="00107AC3">
                            <w:pPr>
                              <w:snapToGrid w:val="0"/>
                              <w:rPr>
                                <w:sz w:val="16"/>
                              </w:rPr>
                            </w:pPr>
                          </w:p>
                        </w:tc>
                        <w:tc>
                          <w:tcPr>
                            <w:tcW w:w="113" w:type="dxa"/>
                            <w:tcBorders>
                              <w:top w:val="nil"/>
                              <w:bottom w:val="single" w:sz="12" w:space="0" w:color="auto"/>
                            </w:tcBorders>
                          </w:tcPr>
                          <w:p w14:paraId="311661D0" w14:textId="77777777" w:rsidR="00107AC3" w:rsidRDefault="00107AC3">
                            <w:pPr>
                              <w:snapToGrid w:val="0"/>
                              <w:rPr>
                                <w:sz w:val="16"/>
                              </w:rPr>
                            </w:pPr>
                          </w:p>
                        </w:tc>
                        <w:tc>
                          <w:tcPr>
                            <w:tcW w:w="113" w:type="dxa"/>
                            <w:tcBorders>
                              <w:top w:val="nil"/>
                              <w:bottom w:val="single" w:sz="12" w:space="0" w:color="auto"/>
                              <w:right w:val="single" w:sz="12" w:space="0" w:color="auto"/>
                            </w:tcBorders>
                          </w:tcPr>
                          <w:p w14:paraId="42B3300B" w14:textId="77777777" w:rsidR="00107AC3" w:rsidRDefault="00107AC3">
                            <w:pPr>
                              <w:snapToGrid w:val="0"/>
                              <w:rPr>
                                <w:sz w:val="16"/>
                              </w:rPr>
                            </w:pPr>
                          </w:p>
                        </w:tc>
                        <w:tc>
                          <w:tcPr>
                            <w:tcW w:w="113" w:type="dxa"/>
                            <w:tcBorders>
                              <w:top w:val="nil"/>
                              <w:left w:val="nil"/>
                              <w:bottom w:val="nil"/>
                              <w:right w:val="nil"/>
                            </w:tcBorders>
                          </w:tcPr>
                          <w:p w14:paraId="6F46FAC6" w14:textId="77777777" w:rsidR="00107AC3" w:rsidRDefault="00107AC3">
                            <w:pPr>
                              <w:snapToGrid w:val="0"/>
                              <w:rPr>
                                <w:sz w:val="16"/>
                              </w:rPr>
                            </w:pPr>
                          </w:p>
                        </w:tc>
                        <w:tc>
                          <w:tcPr>
                            <w:tcW w:w="113" w:type="dxa"/>
                            <w:tcBorders>
                              <w:top w:val="nil"/>
                              <w:left w:val="single" w:sz="12" w:space="0" w:color="auto"/>
                              <w:bottom w:val="single" w:sz="12" w:space="0" w:color="auto"/>
                            </w:tcBorders>
                          </w:tcPr>
                          <w:p w14:paraId="110F6389" w14:textId="77777777" w:rsidR="00107AC3" w:rsidRDefault="00107AC3">
                            <w:pPr>
                              <w:snapToGrid w:val="0"/>
                              <w:rPr>
                                <w:sz w:val="16"/>
                              </w:rPr>
                            </w:pPr>
                          </w:p>
                        </w:tc>
                        <w:tc>
                          <w:tcPr>
                            <w:tcW w:w="113" w:type="dxa"/>
                            <w:tcBorders>
                              <w:top w:val="nil"/>
                              <w:bottom w:val="single" w:sz="12" w:space="0" w:color="auto"/>
                            </w:tcBorders>
                          </w:tcPr>
                          <w:p w14:paraId="166A3DF0" w14:textId="77777777" w:rsidR="00107AC3" w:rsidRDefault="00107AC3">
                            <w:pPr>
                              <w:snapToGrid w:val="0"/>
                              <w:rPr>
                                <w:sz w:val="16"/>
                              </w:rPr>
                            </w:pPr>
                          </w:p>
                        </w:tc>
                        <w:tc>
                          <w:tcPr>
                            <w:tcW w:w="113" w:type="dxa"/>
                            <w:tcBorders>
                              <w:top w:val="nil"/>
                              <w:bottom w:val="single" w:sz="12" w:space="0" w:color="auto"/>
                            </w:tcBorders>
                          </w:tcPr>
                          <w:p w14:paraId="04D6D863" w14:textId="77777777" w:rsidR="00107AC3" w:rsidRDefault="00107AC3">
                            <w:pPr>
                              <w:snapToGrid w:val="0"/>
                              <w:rPr>
                                <w:sz w:val="16"/>
                              </w:rPr>
                            </w:pPr>
                          </w:p>
                        </w:tc>
                        <w:tc>
                          <w:tcPr>
                            <w:tcW w:w="113" w:type="dxa"/>
                            <w:tcBorders>
                              <w:top w:val="nil"/>
                              <w:bottom w:val="single" w:sz="12" w:space="0" w:color="auto"/>
                            </w:tcBorders>
                          </w:tcPr>
                          <w:p w14:paraId="41380A48" w14:textId="77777777" w:rsidR="00107AC3" w:rsidRDefault="00107AC3">
                            <w:pPr>
                              <w:snapToGrid w:val="0"/>
                              <w:rPr>
                                <w:sz w:val="16"/>
                              </w:rPr>
                            </w:pPr>
                          </w:p>
                        </w:tc>
                        <w:tc>
                          <w:tcPr>
                            <w:tcW w:w="113" w:type="dxa"/>
                            <w:tcBorders>
                              <w:top w:val="nil"/>
                              <w:bottom w:val="single" w:sz="12" w:space="0" w:color="auto"/>
                              <w:right w:val="single" w:sz="12" w:space="0" w:color="auto"/>
                            </w:tcBorders>
                          </w:tcPr>
                          <w:p w14:paraId="1DEF4E77" w14:textId="77777777" w:rsidR="00107AC3" w:rsidRDefault="00107AC3">
                            <w:pPr>
                              <w:snapToGrid w:val="0"/>
                              <w:rPr>
                                <w:sz w:val="16"/>
                              </w:rPr>
                            </w:pPr>
                          </w:p>
                        </w:tc>
                        <w:tc>
                          <w:tcPr>
                            <w:tcW w:w="113" w:type="dxa"/>
                            <w:tcBorders>
                              <w:top w:val="nil"/>
                              <w:left w:val="nil"/>
                              <w:bottom w:val="nil"/>
                              <w:right w:val="nil"/>
                            </w:tcBorders>
                          </w:tcPr>
                          <w:p w14:paraId="00A1EAB3" w14:textId="77777777" w:rsidR="00107AC3" w:rsidRDefault="00107AC3">
                            <w:pPr>
                              <w:snapToGrid w:val="0"/>
                              <w:rPr>
                                <w:sz w:val="16"/>
                              </w:rPr>
                            </w:pPr>
                          </w:p>
                        </w:tc>
                        <w:tc>
                          <w:tcPr>
                            <w:tcW w:w="84" w:type="dxa"/>
                            <w:tcBorders>
                              <w:top w:val="nil"/>
                              <w:left w:val="single" w:sz="12" w:space="0" w:color="auto"/>
                              <w:bottom w:val="single" w:sz="12" w:space="0" w:color="auto"/>
                            </w:tcBorders>
                          </w:tcPr>
                          <w:p w14:paraId="5EB582BB" w14:textId="77777777" w:rsidR="00107AC3" w:rsidRDefault="00107AC3">
                            <w:pPr>
                              <w:snapToGrid w:val="0"/>
                              <w:rPr>
                                <w:sz w:val="16"/>
                              </w:rPr>
                            </w:pPr>
                          </w:p>
                        </w:tc>
                        <w:tc>
                          <w:tcPr>
                            <w:tcW w:w="142" w:type="dxa"/>
                            <w:tcBorders>
                              <w:top w:val="nil"/>
                              <w:bottom w:val="single" w:sz="12" w:space="0" w:color="auto"/>
                            </w:tcBorders>
                          </w:tcPr>
                          <w:p w14:paraId="7465387E" w14:textId="77777777" w:rsidR="00107AC3" w:rsidRDefault="00107AC3">
                            <w:pPr>
                              <w:snapToGrid w:val="0"/>
                              <w:rPr>
                                <w:sz w:val="16"/>
                              </w:rPr>
                            </w:pPr>
                          </w:p>
                        </w:tc>
                        <w:tc>
                          <w:tcPr>
                            <w:tcW w:w="113" w:type="dxa"/>
                            <w:tcBorders>
                              <w:top w:val="nil"/>
                              <w:bottom w:val="single" w:sz="12" w:space="0" w:color="auto"/>
                            </w:tcBorders>
                          </w:tcPr>
                          <w:p w14:paraId="6A35290A" w14:textId="77777777" w:rsidR="00107AC3" w:rsidRDefault="00107AC3">
                            <w:pPr>
                              <w:snapToGrid w:val="0"/>
                              <w:rPr>
                                <w:sz w:val="16"/>
                              </w:rPr>
                            </w:pPr>
                          </w:p>
                        </w:tc>
                        <w:tc>
                          <w:tcPr>
                            <w:tcW w:w="113" w:type="dxa"/>
                            <w:tcBorders>
                              <w:top w:val="nil"/>
                              <w:bottom w:val="single" w:sz="12" w:space="0" w:color="auto"/>
                            </w:tcBorders>
                          </w:tcPr>
                          <w:p w14:paraId="14745ACC" w14:textId="77777777" w:rsidR="00107AC3" w:rsidRDefault="00107AC3">
                            <w:pPr>
                              <w:snapToGrid w:val="0"/>
                              <w:rPr>
                                <w:sz w:val="16"/>
                              </w:rPr>
                            </w:pPr>
                          </w:p>
                        </w:tc>
                        <w:tc>
                          <w:tcPr>
                            <w:tcW w:w="113" w:type="dxa"/>
                            <w:tcBorders>
                              <w:top w:val="nil"/>
                              <w:bottom w:val="single" w:sz="12" w:space="0" w:color="auto"/>
                              <w:right w:val="single" w:sz="12" w:space="0" w:color="auto"/>
                            </w:tcBorders>
                          </w:tcPr>
                          <w:p w14:paraId="4ECC08BE" w14:textId="77777777" w:rsidR="00107AC3" w:rsidRDefault="00107AC3">
                            <w:pPr>
                              <w:snapToGrid w:val="0"/>
                              <w:rPr>
                                <w:sz w:val="16"/>
                              </w:rPr>
                            </w:pPr>
                          </w:p>
                        </w:tc>
                        <w:tc>
                          <w:tcPr>
                            <w:tcW w:w="113" w:type="dxa"/>
                            <w:tcBorders>
                              <w:top w:val="nil"/>
                              <w:left w:val="nil"/>
                              <w:bottom w:val="nil"/>
                              <w:right w:val="nil"/>
                            </w:tcBorders>
                          </w:tcPr>
                          <w:p w14:paraId="0478498D" w14:textId="77777777" w:rsidR="00107AC3" w:rsidRDefault="00107AC3">
                            <w:pPr>
                              <w:snapToGrid w:val="0"/>
                              <w:rPr>
                                <w:sz w:val="16"/>
                              </w:rPr>
                            </w:pPr>
                          </w:p>
                        </w:tc>
                        <w:tc>
                          <w:tcPr>
                            <w:tcW w:w="113" w:type="dxa"/>
                            <w:tcBorders>
                              <w:top w:val="nil"/>
                              <w:left w:val="single" w:sz="12" w:space="0" w:color="auto"/>
                              <w:bottom w:val="single" w:sz="12" w:space="0" w:color="auto"/>
                            </w:tcBorders>
                          </w:tcPr>
                          <w:p w14:paraId="15AA689D" w14:textId="77777777" w:rsidR="00107AC3" w:rsidRDefault="00107AC3">
                            <w:pPr>
                              <w:snapToGrid w:val="0"/>
                              <w:rPr>
                                <w:sz w:val="16"/>
                              </w:rPr>
                            </w:pPr>
                          </w:p>
                        </w:tc>
                        <w:tc>
                          <w:tcPr>
                            <w:tcW w:w="113" w:type="dxa"/>
                            <w:tcBorders>
                              <w:top w:val="nil"/>
                              <w:bottom w:val="single" w:sz="12" w:space="0" w:color="auto"/>
                            </w:tcBorders>
                          </w:tcPr>
                          <w:p w14:paraId="457BFFF7" w14:textId="77777777" w:rsidR="00107AC3" w:rsidRDefault="00107AC3">
                            <w:pPr>
                              <w:snapToGrid w:val="0"/>
                              <w:rPr>
                                <w:sz w:val="16"/>
                              </w:rPr>
                            </w:pPr>
                          </w:p>
                        </w:tc>
                        <w:tc>
                          <w:tcPr>
                            <w:tcW w:w="113" w:type="dxa"/>
                            <w:tcBorders>
                              <w:top w:val="nil"/>
                              <w:bottom w:val="single" w:sz="12" w:space="0" w:color="auto"/>
                            </w:tcBorders>
                          </w:tcPr>
                          <w:p w14:paraId="411771A9" w14:textId="77777777" w:rsidR="00107AC3" w:rsidRDefault="00107AC3">
                            <w:pPr>
                              <w:snapToGrid w:val="0"/>
                              <w:rPr>
                                <w:sz w:val="16"/>
                              </w:rPr>
                            </w:pPr>
                          </w:p>
                        </w:tc>
                        <w:tc>
                          <w:tcPr>
                            <w:tcW w:w="147" w:type="dxa"/>
                            <w:tcBorders>
                              <w:top w:val="nil"/>
                              <w:bottom w:val="single" w:sz="12" w:space="0" w:color="auto"/>
                            </w:tcBorders>
                          </w:tcPr>
                          <w:p w14:paraId="3B702C73" w14:textId="77777777" w:rsidR="00107AC3" w:rsidRDefault="00107AC3">
                            <w:pPr>
                              <w:snapToGrid w:val="0"/>
                              <w:rPr>
                                <w:sz w:val="16"/>
                              </w:rPr>
                            </w:pPr>
                          </w:p>
                        </w:tc>
                        <w:tc>
                          <w:tcPr>
                            <w:tcW w:w="79" w:type="dxa"/>
                            <w:tcBorders>
                              <w:top w:val="nil"/>
                              <w:bottom w:val="single" w:sz="12" w:space="0" w:color="auto"/>
                              <w:right w:val="single" w:sz="12" w:space="0" w:color="auto"/>
                            </w:tcBorders>
                          </w:tcPr>
                          <w:p w14:paraId="5965F943" w14:textId="77777777" w:rsidR="00107AC3" w:rsidRDefault="00107AC3">
                            <w:pPr>
                              <w:snapToGrid w:val="0"/>
                              <w:rPr>
                                <w:sz w:val="16"/>
                              </w:rPr>
                            </w:pPr>
                          </w:p>
                        </w:tc>
                      </w:tr>
                    </w:tbl>
                    <w:p w14:paraId="1D779977" w14:textId="77777777" w:rsidR="00107AC3" w:rsidRDefault="00107AC3" w:rsidP="00107AC3">
                      <w:pPr>
                        <w:snapToGrid w:val="0"/>
                      </w:pP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tblGrid>
                      <w:tr w:rsidR="00107AC3" w14:paraId="164DD7C5" w14:textId="77777777">
                        <w:trPr>
                          <w:trHeight w:hRule="exact" w:val="280"/>
                        </w:trPr>
                        <w:tc>
                          <w:tcPr>
                            <w:tcW w:w="2268" w:type="dxa"/>
                          </w:tcPr>
                          <w:p w14:paraId="104731CA" w14:textId="77777777" w:rsidR="00107AC3" w:rsidRDefault="00107AC3">
                            <w:pPr>
                              <w:pStyle w:val="1"/>
                              <w:snapToGrid w:val="0"/>
                              <w:spacing w:line="240" w:lineRule="auto"/>
                              <w:jc w:val="center"/>
                              <w:rPr>
                                <w:rFonts w:ascii="Times New Roman" w:eastAsia="華康中黑體"/>
                                <w:sz w:val="20"/>
                              </w:rPr>
                            </w:pPr>
                            <w:r>
                              <w:rPr>
                                <w:rFonts w:ascii="Times New Roman" w:eastAsia="華康中黑體" w:hint="eastAsia"/>
                                <w:sz w:val="20"/>
                              </w:rPr>
                              <w:t>廣告回信</w:t>
                            </w:r>
                          </w:p>
                        </w:tc>
                      </w:tr>
                      <w:tr w:rsidR="00107AC3" w14:paraId="22D92E7B" w14:textId="77777777">
                        <w:trPr>
                          <w:trHeight w:hRule="exact" w:val="280"/>
                        </w:trPr>
                        <w:tc>
                          <w:tcPr>
                            <w:tcW w:w="2268" w:type="dxa"/>
                          </w:tcPr>
                          <w:p w14:paraId="435B5BAF" w14:textId="77777777" w:rsidR="00107AC3" w:rsidRDefault="00107AC3">
                            <w:pPr>
                              <w:pStyle w:val="1"/>
                              <w:snapToGrid w:val="0"/>
                              <w:spacing w:line="240" w:lineRule="auto"/>
                              <w:jc w:val="center"/>
                              <w:rPr>
                                <w:rFonts w:ascii="Times New Roman" w:eastAsia="華康中黑體"/>
                                <w:sz w:val="16"/>
                              </w:rPr>
                            </w:pPr>
                            <w:r>
                              <w:rPr>
                                <w:rFonts w:ascii="Times New Roman" w:eastAsia="華康中黑體" w:hint="eastAsia"/>
                                <w:sz w:val="16"/>
                              </w:rPr>
                              <w:t>台灣北區郵政管理局登記證</w:t>
                            </w:r>
                          </w:p>
                        </w:tc>
                      </w:tr>
                      <w:tr w:rsidR="00107AC3" w14:paraId="1A176C80" w14:textId="77777777">
                        <w:trPr>
                          <w:trHeight w:hRule="exact" w:val="280"/>
                        </w:trPr>
                        <w:tc>
                          <w:tcPr>
                            <w:tcW w:w="2268" w:type="dxa"/>
                          </w:tcPr>
                          <w:p w14:paraId="00D8D95D" w14:textId="77777777" w:rsidR="00107AC3" w:rsidRDefault="00107AC3">
                            <w:pPr>
                              <w:pStyle w:val="1"/>
                              <w:snapToGrid w:val="0"/>
                              <w:spacing w:line="240" w:lineRule="auto"/>
                              <w:jc w:val="center"/>
                              <w:rPr>
                                <w:rFonts w:ascii="Times New Roman" w:eastAsia="華康中黑體"/>
                                <w:sz w:val="20"/>
                              </w:rPr>
                            </w:pPr>
                            <w:r>
                              <w:rPr>
                                <w:rFonts w:ascii="Times New Roman" w:eastAsia="華康中黑體" w:hint="eastAsia"/>
                                <w:sz w:val="20"/>
                              </w:rPr>
                              <w:t>北台字第</w:t>
                            </w:r>
                            <w:r>
                              <w:rPr>
                                <w:rFonts w:ascii="Times New Roman" w:eastAsia="華康中黑體"/>
                                <w:sz w:val="20"/>
                              </w:rPr>
                              <w:t>1511</w:t>
                            </w:r>
                            <w:r>
                              <w:rPr>
                                <w:rFonts w:ascii="Times New Roman" w:eastAsia="華康中黑體" w:hint="eastAsia"/>
                                <w:sz w:val="20"/>
                              </w:rPr>
                              <w:t>號</w:t>
                            </w:r>
                          </w:p>
                        </w:tc>
                      </w:tr>
                    </w:tbl>
                    <w:p w14:paraId="0FAA2852" w14:textId="77777777" w:rsidR="00107AC3" w:rsidRDefault="00107AC3" w:rsidP="00107AC3">
                      <w:pPr>
                        <w:pStyle w:val="1"/>
                        <w:snapToGrid w:val="0"/>
                        <w:spacing w:before="40" w:line="240" w:lineRule="auto"/>
                        <w:jc w:val="center"/>
                        <w:rPr>
                          <w:rFonts w:ascii="Times New Roman" w:eastAsia="華康中黑體"/>
                          <w:b/>
                          <w:sz w:val="22"/>
                        </w:rPr>
                      </w:pPr>
                      <w:r>
                        <w:rPr>
                          <w:rFonts w:ascii="Times New Roman" w:eastAsia="華康中黑體" w:hint="eastAsia"/>
                          <w:b/>
                          <w:sz w:val="22"/>
                        </w:rPr>
                        <w:t>（免貼郵票）</w:t>
                      </w:r>
                    </w:p>
                    <w:p w14:paraId="0DD98B26" w14:textId="77777777" w:rsidR="00107AC3" w:rsidRDefault="00107AC3" w:rsidP="00107AC3">
                      <w:pPr>
                        <w:pStyle w:val="1"/>
                        <w:snapToGrid w:val="0"/>
                        <w:spacing w:line="240" w:lineRule="auto"/>
                        <w:rPr>
                          <w:rFonts w:ascii="Times New Roman" w:eastAsia="標楷體"/>
                        </w:rPr>
                      </w:pPr>
                    </w:p>
                  </w:txbxContent>
                </v:textbox>
              </v:shape>
            </w:pict>
          </mc:Fallback>
        </mc:AlternateContent>
      </w:r>
      <w:r w:rsidRPr="00650065">
        <w:rPr>
          <w:rFonts w:ascii="Times New Roman" w:eastAsiaTheme="majorEastAsia" w:hAnsi="Times New Roman" w:cs="Times New Roman"/>
          <w:noProof/>
        </w:rPr>
        <mc:AlternateContent>
          <mc:Choice Requires="wps">
            <w:drawing>
              <wp:anchor distT="0" distB="0" distL="114300" distR="114300" simplePos="0" relativeHeight="251662336" behindDoc="0" locked="0" layoutInCell="1" allowOverlap="1" wp14:anchorId="13E2647C" wp14:editId="6F35B82B">
                <wp:simplePos x="0" y="0"/>
                <wp:positionH relativeFrom="margin">
                  <wp:posOffset>5686425</wp:posOffset>
                </wp:positionH>
                <wp:positionV relativeFrom="paragraph">
                  <wp:posOffset>962025</wp:posOffset>
                </wp:positionV>
                <wp:extent cx="441960" cy="3771900"/>
                <wp:effectExtent l="0" t="0" r="0" b="0"/>
                <wp:wrapNone/>
                <wp:docPr id="16"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771900"/>
                        </a:xfrm>
                        <a:prstGeom prst="rect">
                          <a:avLst/>
                        </a:prstGeom>
                        <a:solidFill>
                          <a:srgbClr val="FFFFFF"/>
                        </a:solidFill>
                        <a:ln>
                          <a:noFill/>
                        </a:ln>
                        <a:effectLst/>
                        <a:extLst>
                          <a:ext uri="{91240B29-F687-4F45-9708-019B960494DF}">
                            <a14:hiddenLine xmlns:a14="http://schemas.microsoft.com/office/drawing/2010/main" w="9525">
                              <a:solidFill>
                                <a:srgbClr val="008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BBF938" w14:textId="77777777" w:rsidR="00107AC3" w:rsidRDefault="00107AC3" w:rsidP="00107AC3">
                            <w:pPr>
                              <w:rPr>
                                <w:rFonts w:eastAsia="華康中黑體"/>
                                <w:spacing w:val="20"/>
                                <w:sz w:val="36"/>
                              </w:rPr>
                            </w:pPr>
                            <w:r>
                              <w:rPr>
                                <w:rFonts w:eastAsia="華康中黑體" w:hint="eastAsia"/>
                                <w:spacing w:val="20"/>
                                <w:sz w:val="36"/>
                              </w:rPr>
                              <w:t>台北市中山區德惠街</w:t>
                            </w:r>
                            <w:r w:rsidRPr="002B2CE3">
                              <w:rPr>
                                <w:rFonts w:eastAsia="華康中黑體"/>
                                <w:spacing w:val="20"/>
                                <w:sz w:val="32"/>
                                <w:szCs w:val="32"/>
                              </w:rPr>
                              <w:t>16-8</w:t>
                            </w:r>
                            <w:r w:rsidRPr="002B2CE3">
                              <w:rPr>
                                <w:rFonts w:eastAsia="華康中黑體" w:hint="eastAsia"/>
                                <w:spacing w:val="20"/>
                                <w:sz w:val="32"/>
                                <w:szCs w:val="32"/>
                              </w:rPr>
                              <w:t>號７</w:t>
                            </w:r>
                            <w:r>
                              <w:rPr>
                                <w:rFonts w:eastAsia="華康中黑體" w:hint="eastAsia"/>
                                <w:spacing w:val="20"/>
                                <w:sz w:val="36"/>
                              </w:rPr>
                              <w:t>樓</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2647C" id="矩形 2" o:spid="_x0000_s1030" style="position:absolute;margin-left:447.75pt;margin-top:75.75pt;width:34.8pt;height:29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zK7AEAAMcDAAAOAAAAZHJzL2Uyb0RvYy54bWysU01v1DAQvSPxHyzf2WxK1dJos1W11SKk&#10;ApUK3CeOk1gkHjP2btJ/z9jZbCu4IXJwxh/zPO/N8+Z2Gnpx1OQN2lLmq7UU2iqsjW1L+f3b/t0H&#10;KXwAW0OPVpfyWXt5u337ZjO6Ql9gh32tSTCI9cXoStmF4Ios86rTA/gVOm15s0EaIPCU2qwmGBl9&#10;6LOL9foqG5FqR6i097x6P2/KbcJvGq3C16bxOoi+lFxbSCOlsYpjtt1A0RK4zqhTGfAPVQxgLF96&#10;hrqHAOJA5i+owShCj01YKRwybBqjdOLAbPL1H2yeOnA6cWFxvDvL5P8frPpyfHKPFEv37gHVTy8s&#10;7jqwrb4jwrHTUPN1eRQqG50vzglx4jlVVONnrLm1cAiYNJgaGiIgsxNTkvr5LLWeglC8eHmZ31xx&#10;QxRvvb++zm/WqRcZFEu2Ix8+ahxEDEpJ3MqEDscHH2I1UCxHUvXYm3pv+j5NqK12PYkjcNv36UsE&#10;mOTrY72Nhy3GtBlxXtHJOKdrFp7RUr4IUzUJUzOBCBhXKqyfWQXC2Vv8FjjQ8IP/UozsrFL6Xwcg&#10;LUX/ybKW0YZLQEtQLQFY1SEblJPncBdmux4cmbZj7DzJYPGO9W5MkuKljlOX2C1JoZOzox1fz9Op&#10;l/e3/Q0AAP//AwBQSwMEFAAGAAgAAAAhACbSZX3fAAAACwEAAA8AAABkcnMvZG93bnJldi54bWxM&#10;j9FKw0AQRd8F/2EZwTe7G+2mbZpNKUIRiiBWP2CbnSbB7GzIbtv4945P+jbDudw5U24m34sLjrEL&#10;ZCCbKRBIdXAdNQY+P3YPSxAxWXK2D4QGvjHCprq9KW3hwpXe8XJIjeASioU10KY0FFLGukVv4ywM&#10;SMxOYfQ28To20o32yuW+l49K5dLbjvhCawd8brH+Opy9AfXypNVOU5y/7V8HjEOebRd7Y+7vpu0a&#10;RMIp/YXhV5/VoWKnYziTi6I3sFxpzVEGOuOBE6tcZyCOBhZzRrIq5f8fqh8AAAD//wMAUEsBAi0A&#10;FAAGAAgAAAAhALaDOJL+AAAA4QEAABMAAAAAAAAAAAAAAAAAAAAAAFtDb250ZW50X1R5cGVzXS54&#10;bWxQSwECLQAUAAYACAAAACEAOP0h/9YAAACUAQAACwAAAAAAAAAAAAAAAAAvAQAAX3JlbHMvLnJl&#10;bHNQSwECLQAUAAYACAAAACEApSb8yuwBAADHAwAADgAAAAAAAAAAAAAAAAAuAgAAZHJzL2Uyb0Rv&#10;Yy54bWxQSwECLQAUAAYACAAAACEAJtJlfd8AAAALAQAADwAAAAAAAAAAAAAAAABGBAAAZHJzL2Rv&#10;d25yZXYueG1sUEsFBgAAAAAEAAQA8wAAAFIFAAAAAA==&#10;" stroked="f" strokecolor="green">
                <v:textbox style="layout-flow:vertical-ideographic" inset="0,0,0,0">
                  <w:txbxContent>
                    <w:p w14:paraId="6DBBF938" w14:textId="77777777" w:rsidR="00107AC3" w:rsidRDefault="00107AC3" w:rsidP="00107AC3">
                      <w:pPr>
                        <w:rPr>
                          <w:rFonts w:eastAsia="華康中黑體"/>
                          <w:spacing w:val="20"/>
                          <w:sz w:val="36"/>
                        </w:rPr>
                      </w:pPr>
                      <w:r>
                        <w:rPr>
                          <w:rFonts w:eastAsia="華康中黑體" w:hint="eastAsia"/>
                          <w:spacing w:val="20"/>
                          <w:sz w:val="36"/>
                        </w:rPr>
                        <w:t>台北市中山區德惠街</w:t>
                      </w:r>
                      <w:r w:rsidRPr="002B2CE3">
                        <w:rPr>
                          <w:rFonts w:eastAsia="華康中黑體"/>
                          <w:spacing w:val="20"/>
                          <w:sz w:val="32"/>
                          <w:szCs w:val="32"/>
                        </w:rPr>
                        <w:t>16-8</w:t>
                      </w:r>
                      <w:r w:rsidRPr="002B2CE3">
                        <w:rPr>
                          <w:rFonts w:eastAsia="華康中黑體" w:hint="eastAsia"/>
                          <w:spacing w:val="20"/>
                          <w:sz w:val="32"/>
                          <w:szCs w:val="32"/>
                        </w:rPr>
                        <w:t>號７</w:t>
                      </w:r>
                      <w:r>
                        <w:rPr>
                          <w:rFonts w:eastAsia="華康中黑體" w:hint="eastAsia"/>
                          <w:spacing w:val="20"/>
                          <w:sz w:val="36"/>
                        </w:rPr>
                        <w:t>樓</w:t>
                      </w:r>
                    </w:p>
                  </w:txbxContent>
                </v:textbox>
                <w10:wrap anchorx="margin"/>
              </v:rect>
            </w:pict>
          </mc:Fallback>
        </mc:AlternateContent>
      </w:r>
    </w:p>
    <w:p w14:paraId="57DA765F" w14:textId="4BC787E8" w:rsidR="00107AC3" w:rsidRPr="00D869BD" w:rsidRDefault="00AF7A80" w:rsidP="00107AC3">
      <w:pPr>
        <w:pStyle w:val="a3"/>
        <w:spacing w:line="360" w:lineRule="exact"/>
        <w:ind w:leftChars="-118" w:left="0" w:hangingChars="118" w:hanging="283"/>
        <w:rPr>
          <w:rFonts w:ascii="微軟正黑體" w:eastAsia="微軟正黑體" w:hAnsi="微軟正黑體"/>
          <w:szCs w:val="24"/>
        </w:rPr>
      </w:pPr>
      <w:r>
        <w:rPr>
          <w:rFonts w:ascii="微軟正黑體" w:eastAsia="微軟正黑體" w:hAnsi="微軟正黑體"/>
          <w:noProof/>
          <w:szCs w:val="24"/>
        </w:rPr>
        <mc:AlternateContent>
          <mc:Choice Requires="wps">
            <w:drawing>
              <wp:anchor distT="0" distB="0" distL="114300" distR="114300" simplePos="0" relativeHeight="251667456" behindDoc="0" locked="0" layoutInCell="1" allowOverlap="1" wp14:anchorId="40B5AF1D" wp14:editId="29BBDFBE">
                <wp:simplePos x="0" y="0"/>
                <wp:positionH relativeFrom="column">
                  <wp:posOffset>3042285</wp:posOffset>
                </wp:positionH>
                <wp:positionV relativeFrom="paragraph">
                  <wp:posOffset>4681912</wp:posOffset>
                </wp:positionV>
                <wp:extent cx="228600" cy="209550"/>
                <wp:effectExtent l="0" t="0" r="0" b="0"/>
                <wp:wrapNone/>
                <wp:docPr id="1287363175" name="矩形 2"/>
                <wp:cNvGraphicFramePr/>
                <a:graphic xmlns:a="http://schemas.openxmlformats.org/drawingml/2006/main">
                  <a:graphicData uri="http://schemas.microsoft.com/office/word/2010/wordprocessingShape">
                    <wps:wsp>
                      <wps:cNvSpPr/>
                      <wps:spPr>
                        <a:xfrm>
                          <a:off x="0" y="0"/>
                          <a:ext cx="228600" cy="209550"/>
                        </a:xfrm>
                        <a:prstGeom prst="rect">
                          <a:avLst/>
                        </a:prstGeom>
                        <a:solidFill>
                          <a:srgbClr val="FFFFF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0E5A69" id="矩形 2" o:spid="_x0000_s1026" style="position:absolute;margin-left:239.55pt;margin-top:368.65pt;width:18pt;height:1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SDfgIAAF4FAAAOAAAAZHJzL2Uyb0RvYy54bWysVE1v2zAMvQ/YfxB0X+0ETdcGdYqgRYYB&#10;RVssHXpWZCk2IIsapcTJfv0o+SNdV+wwLAdFMh8fySdS1zeHxrC9Ql+DLfjkLOdMWQllbbcF//68&#10;+nTJmQ/ClsKAVQU/Ks9vFh8/XLdurqZQgSkVMiKxft66glchuHmWeVmpRvgzcMqSUQM2ItARt1mJ&#10;oiX2xmTTPL/IWsDSIUjlPX2964x8kfi1VjI8au1VYKbglFtIK6Z1E9dscS3mWxSuqmWfhviHLBpR&#10;Wwo6Ut2JINgO6z+omloieNDhTEKTgda1VKkGqmaSv6lmXQmnUi0kjnejTP7/0cqH/do9IcnQOj/3&#10;tI1VHDQ28Z/yY4ck1nEUSx0Ck/RxOr28yElSSaZpfjWbJTGzk7NDH74oaFjcFBzpLpJEYn/vAwUk&#10;6ACJsTyYulzVxqQDbje3Btle0L2t0i9eFbn8BjM2gi1Et84cv2SnUtIuHI2KOGO/Kc3qMiafMkld&#10;psY4Qkplw6QzVaJUXfjJLKc6++ixL6NHyiURRmZN8UfunmBAdiQDd0fT46OrSk06Oud/S6xzHj1S&#10;ZLBhdG5qC/gegaGq+sgdfhCpkyaqtIHy+IQMoRsR7+Sqpnu7Fz48CaSZoKumOQ+PtGgDbcGh33FW&#10;Af5873vEU6uSlbOWZqzg/sdOoOLMfLXUxFeT8/M4lOlwPvs8pQO+tmxeW+yuuQVqhwm9KE6mbcQH&#10;M2w1QvNCz8EyRiWTsJJiF1wGHA63oZt9elCkWi4TjAbRiXBv105G8qhq7Mvnw4tA1zdvoK5/gGEe&#10;xfxND3fY6GlhuQug69TgJ117vWmIU+P0D058JV6fE+r0LC5+AQAA//8DAFBLAwQUAAYACAAAACEA&#10;usqe7d0AAAALAQAADwAAAGRycy9kb3ducmV2LnhtbEyPwU7DMAyG70i8Q2QkbizpulEoTSdAQpzZ&#10;pp3TxmurNU6VZFt5e8wJjv796ffnajO7UVwwxMGThmyhQCC13g7UadjvPh6eQMRkyJrRE2r4xgib&#10;+vamMqX1V/rCyzZ1gksolkZDn9JUShnbHp2JCz8h8e7ogzOJx9BJG8yVy90ol0o9SmcG4gu9mfC9&#10;x/a0PTsNMn3iaTcvD5SrlWnewnF/mKTW93fz6wuIhHP6g+FXn9WhZqfGn8lGMWpYFc8ZoxqKvMhB&#10;MLHO1pw0nBQqB1lX8v8P9Q8AAAD//wMAUEsBAi0AFAAGAAgAAAAhALaDOJL+AAAA4QEAABMAAAAA&#10;AAAAAAAAAAAAAAAAAFtDb250ZW50X1R5cGVzXS54bWxQSwECLQAUAAYACAAAACEAOP0h/9YAAACU&#10;AQAACwAAAAAAAAAAAAAAAAAvAQAAX3JlbHMvLnJlbHNQSwECLQAUAAYACAAAACEAHlJkg34CAABe&#10;BQAADgAAAAAAAAAAAAAAAAAuAgAAZHJzL2Uyb0RvYy54bWxQSwECLQAUAAYACAAAACEAusqe7d0A&#10;AAALAQAADwAAAAAAAAAAAAAAAADYBAAAZHJzL2Rvd25yZXYueG1sUEsFBgAAAAAEAAQA8wAAAOIF&#10;AAAAAA==&#10;" stroked="f" strokeweight="2pt"/>
            </w:pict>
          </mc:Fallback>
        </mc:AlternateContent>
      </w:r>
    </w:p>
    <w:sectPr w:rsidR="00107AC3" w:rsidRPr="00D869BD" w:rsidSect="00E14637">
      <w:footerReference w:type="default" r:id="rId9"/>
      <w:pgSz w:w="11906" w:h="16838"/>
      <w:pgMar w:top="709" w:right="991" w:bottom="851" w:left="1134" w:header="567" w:footer="1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E845" w14:textId="77777777" w:rsidR="001D4DD6" w:rsidRDefault="001D4DD6" w:rsidP="00171D69">
      <w:r>
        <w:separator/>
      </w:r>
    </w:p>
  </w:endnote>
  <w:endnote w:type="continuationSeparator" w:id="0">
    <w:p w14:paraId="3CC6A105" w14:textId="77777777" w:rsidR="001D4DD6" w:rsidRDefault="001D4DD6" w:rsidP="0017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微軟正黑體">
    <w:panose1 w:val="020B0604030504040204"/>
    <w:charset w:val="88"/>
    <w:family w:val="swiss"/>
    <w:pitch w:val="variable"/>
    <w:sig w:usb0="000002A7" w:usb1="28CF4400" w:usb2="00000016" w:usb3="00000000" w:csb0="00100009" w:csb1="00000000"/>
  </w:font>
  <w:font w:name="華康中黑體">
    <w:altName w:val="微軟正黑體"/>
    <w:charset w:val="88"/>
    <w:family w:val="modern"/>
    <w:pitch w:val="fixed"/>
    <w:sig w:usb0="80000001" w:usb1="28091800" w:usb2="00000016" w:usb3="00000000" w:csb0="00100000" w:csb1="00000000"/>
  </w:font>
  <w:font w:name="華康粗黑體">
    <w:altName w:val="微軟正黑體"/>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115692"/>
      <w:docPartObj>
        <w:docPartGallery w:val="Page Numbers (Bottom of Page)"/>
        <w:docPartUnique/>
      </w:docPartObj>
    </w:sdtPr>
    <w:sdtContent>
      <w:p w14:paraId="301F6CBF" w14:textId="27323831" w:rsidR="00085D47" w:rsidRDefault="00085D47">
        <w:pPr>
          <w:pStyle w:val="a8"/>
          <w:jc w:val="center"/>
        </w:pPr>
        <w:r>
          <w:fldChar w:fldCharType="begin"/>
        </w:r>
        <w:r>
          <w:instrText>PAGE   \* MERGEFORMAT</w:instrText>
        </w:r>
        <w:r>
          <w:fldChar w:fldCharType="separate"/>
        </w:r>
        <w:r>
          <w:rPr>
            <w:lang w:val="zh-TW"/>
          </w:rPr>
          <w:t>2</w:t>
        </w:r>
        <w:r>
          <w:fldChar w:fldCharType="end"/>
        </w:r>
      </w:p>
    </w:sdtContent>
  </w:sdt>
  <w:p w14:paraId="257544D8" w14:textId="77777777" w:rsidR="00857587" w:rsidRDefault="00857587" w:rsidP="000F0BB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BEFA3" w14:textId="77777777" w:rsidR="001D4DD6" w:rsidRDefault="001D4DD6" w:rsidP="00171D69">
      <w:r>
        <w:separator/>
      </w:r>
    </w:p>
  </w:footnote>
  <w:footnote w:type="continuationSeparator" w:id="0">
    <w:p w14:paraId="37013783" w14:textId="77777777" w:rsidR="001D4DD6" w:rsidRDefault="001D4DD6" w:rsidP="0017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1734"/>
    <w:multiLevelType w:val="hybridMultilevel"/>
    <w:tmpl w:val="47D2D7B4"/>
    <w:lvl w:ilvl="0" w:tplc="34CE4E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73F654D"/>
    <w:multiLevelType w:val="hybridMultilevel"/>
    <w:tmpl w:val="AFE098BC"/>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4C2B404E"/>
    <w:multiLevelType w:val="hybridMultilevel"/>
    <w:tmpl w:val="269C9990"/>
    <w:lvl w:ilvl="0" w:tplc="BFD86A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D920FAB"/>
    <w:multiLevelType w:val="hybridMultilevel"/>
    <w:tmpl w:val="AFE098BC"/>
    <w:lvl w:ilvl="0" w:tplc="5464EAB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DB1321E"/>
    <w:multiLevelType w:val="hybridMultilevel"/>
    <w:tmpl w:val="CB10A9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D2E71C7"/>
    <w:multiLevelType w:val="hybridMultilevel"/>
    <w:tmpl w:val="AFE098BC"/>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609167DE"/>
    <w:multiLevelType w:val="hybridMultilevel"/>
    <w:tmpl w:val="E95885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A546EFB"/>
    <w:multiLevelType w:val="hybridMultilevel"/>
    <w:tmpl w:val="2FE83B94"/>
    <w:lvl w:ilvl="0" w:tplc="04090009">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6C3B624D"/>
    <w:multiLevelType w:val="hybridMultilevel"/>
    <w:tmpl w:val="FF3C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28969461">
    <w:abstractNumId w:val="3"/>
  </w:num>
  <w:num w:numId="2" w16cid:durableId="2012172402">
    <w:abstractNumId w:val="1"/>
  </w:num>
  <w:num w:numId="3" w16cid:durableId="1703634105">
    <w:abstractNumId w:val="5"/>
  </w:num>
  <w:num w:numId="4" w16cid:durableId="151678058">
    <w:abstractNumId w:val="2"/>
  </w:num>
  <w:num w:numId="5" w16cid:durableId="1048870093">
    <w:abstractNumId w:val="0"/>
  </w:num>
  <w:num w:numId="6" w16cid:durableId="126244368">
    <w:abstractNumId w:val="6"/>
  </w:num>
  <w:num w:numId="7" w16cid:durableId="190651558">
    <w:abstractNumId w:val="4"/>
  </w:num>
  <w:num w:numId="8" w16cid:durableId="336730309">
    <w:abstractNumId w:val="8"/>
  </w:num>
  <w:num w:numId="9" w16cid:durableId="17520467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27C"/>
    <w:rsid w:val="000013CC"/>
    <w:rsid w:val="000025B2"/>
    <w:rsid w:val="00007C5A"/>
    <w:rsid w:val="00010CF1"/>
    <w:rsid w:val="00015C50"/>
    <w:rsid w:val="00016885"/>
    <w:rsid w:val="00021AC8"/>
    <w:rsid w:val="0002718C"/>
    <w:rsid w:val="000362E4"/>
    <w:rsid w:val="00041C81"/>
    <w:rsid w:val="0004219B"/>
    <w:rsid w:val="00043D90"/>
    <w:rsid w:val="00051151"/>
    <w:rsid w:val="0005703A"/>
    <w:rsid w:val="00065BD4"/>
    <w:rsid w:val="00067012"/>
    <w:rsid w:val="00067C25"/>
    <w:rsid w:val="0007267A"/>
    <w:rsid w:val="000742EF"/>
    <w:rsid w:val="00074A49"/>
    <w:rsid w:val="000758E8"/>
    <w:rsid w:val="00075977"/>
    <w:rsid w:val="000821B5"/>
    <w:rsid w:val="000831EA"/>
    <w:rsid w:val="00085D47"/>
    <w:rsid w:val="00090C7F"/>
    <w:rsid w:val="00091D68"/>
    <w:rsid w:val="000920F3"/>
    <w:rsid w:val="000959D1"/>
    <w:rsid w:val="00095D4B"/>
    <w:rsid w:val="000A101E"/>
    <w:rsid w:val="000B2927"/>
    <w:rsid w:val="000C2F17"/>
    <w:rsid w:val="000C3E49"/>
    <w:rsid w:val="000D52F8"/>
    <w:rsid w:val="000D5713"/>
    <w:rsid w:val="000E1099"/>
    <w:rsid w:val="000E22BB"/>
    <w:rsid w:val="000E4A7F"/>
    <w:rsid w:val="000E693E"/>
    <w:rsid w:val="000F0BB4"/>
    <w:rsid w:val="000F2E45"/>
    <w:rsid w:val="000F5560"/>
    <w:rsid w:val="00101D99"/>
    <w:rsid w:val="00105BC2"/>
    <w:rsid w:val="00107AC3"/>
    <w:rsid w:val="00112434"/>
    <w:rsid w:val="00112BBB"/>
    <w:rsid w:val="00117C52"/>
    <w:rsid w:val="00120B1E"/>
    <w:rsid w:val="00130E5F"/>
    <w:rsid w:val="001319BD"/>
    <w:rsid w:val="001330DD"/>
    <w:rsid w:val="00133813"/>
    <w:rsid w:val="001338B6"/>
    <w:rsid w:val="00135A4F"/>
    <w:rsid w:val="001415DF"/>
    <w:rsid w:val="0015209C"/>
    <w:rsid w:val="00154369"/>
    <w:rsid w:val="00155E8D"/>
    <w:rsid w:val="00171153"/>
    <w:rsid w:val="00171D69"/>
    <w:rsid w:val="00172291"/>
    <w:rsid w:val="00176CFD"/>
    <w:rsid w:val="00182968"/>
    <w:rsid w:val="00197CED"/>
    <w:rsid w:val="001A1EE1"/>
    <w:rsid w:val="001A2201"/>
    <w:rsid w:val="001A399D"/>
    <w:rsid w:val="001C391F"/>
    <w:rsid w:val="001C5C5E"/>
    <w:rsid w:val="001D000F"/>
    <w:rsid w:val="001D05E7"/>
    <w:rsid w:val="001D4C4B"/>
    <w:rsid w:val="001D4DD6"/>
    <w:rsid w:val="001D7EB7"/>
    <w:rsid w:val="001E6B3C"/>
    <w:rsid w:val="001F6885"/>
    <w:rsid w:val="001F7818"/>
    <w:rsid w:val="00201E62"/>
    <w:rsid w:val="002022B0"/>
    <w:rsid w:val="00203D9D"/>
    <w:rsid w:val="002078E9"/>
    <w:rsid w:val="002268F6"/>
    <w:rsid w:val="00233661"/>
    <w:rsid w:val="002337FD"/>
    <w:rsid w:val="00240ADA"/>
    <w:rsid w:val="0024324B"/>
    <w:rsid w:val="0024685B"/>
    <w:rsid w:val="00247697"/>
    <w:rsid w:val="00253454"/>
    <w:rsid w:val="00254425"/>
    <w:rsid w:val="00255512"/>
    <w:rsid w:val="00256362"/>
    <w:rsid w:val="00256726"/>
    <w:rsid w:val="00256E65"/>
    <w:rsid w:val="00261188"/>
    <w:rsid w:val="00270288"/>
    <w:rsid w:val="00273E6A"/>
    <w:rsid w:val="00275F83"/>
    <w:rsid w:val="00286547"/>
    <w:rsid w:val="00290F1E"/>
    <w:rsid w:val="002A02BD"/>
    <w:rsid w:val="002A42EB"/>
    <w:rsid w:val="002A57EA"/>
    <w:rsid w:val="002B23ED"/>
    <w:rsid w:val="002B2482"/>
    <w:rsid w:val="002B3C67"/>
    <w:rsid w:val="002C13E1"/>
    <w:rsid w:val="002C143E"/>
    <w:rsid w:val="002D09DD"/>
    <w:rsid w:val="002D493E"/>
    <w:rsid w:val="002D6D2E"/>
    <w:rsid w:val="002E62AB"/>
    <w:rsid w:val="002E6FC7"/>
    <w:rsid w:val="002F0ACF"/>
    <w:rsid w:val="002F3B94"/>
    <w:rsid w:val="002F3F43"/>
    <w:rsid w:val="002F79FD"/>
    <w:rsid w:val="00304752"/>
    <w:rsid w:val="00304829"/>
    <w:rsid w:val="00307633"/>
    <w:rsid w:val="00307802"/>
    <w:rsid w:val="0031059B"/>
    <w:rsid w:val="003128C5"/>
    <w:rsid w:val="00312BB6"/>
    <w:rsid w:val="003147DE"/>
    <w:rsid w:val="00321D58"/>
    <w:rsid w:val="00322C1B"/>
    <w:rsid w:val="00330101"/>
    <w:rsid w:val="00330972"/>
    <w:rsid w:val="003315A3"/>
    <w:rsid w:val="00335161"/>
    <w:rsid w:val="00337447"/>
    <w:rsid w:val="00345070"/>
    <w:rsid w:val="003551BE"/>
    <w:rsid w:val="00357394"/>
    <w:rsid w:val="00364DA5"/>
    <w:rsid w:val="00370600"/>
    <w:rsid w:val="0037639F"/>
    <w:rsid w:val="00381284"/>
    <w:rsid w:val="00386726"/>
    <w:rsid w:val="00392A43"/>
    <w:rsid w:val="003A396C"/>
    <w:rsid w:val="003A5F16"/>
    <w:rsid w:val="003A6E11"/>
    <w:rsid w:val="003A7D0C"/>
    <w:rsid w:val="003B0303"/>
    <w:rsid w:val="003B0F33"/>
    <w:rsid w:val="003B25A6"/>
    <w:rsid w:val="003C0180"/>
    <w:rsid w:val="003D0D27"/>
    <w:rsid w:val="003D180F"/>
    <w:rsid w:val="003D67DD"/>
    <w:rsid w:val="003D6E72"/>
    <w:rsid w:val="003D732E"/>
    <w:rsid w:val="003D79FC"/>
    <w:rsid w:val="003E2113"/>
    <w:rsid w:val="003E3308"/>
    <w:rsid w:val="003E4F22"/>
    <w:rsid w:val="003E5910"/>
    <w:rsid w:val="003F335D"/>
    <w:rsid w:val="00400D05"/>
    <w:rsid w:val="004043D0"/>
    <w:rsid w:val="00405D92"/>
    <w:rsid w:val="004067EB"/>
    <w:rsid w:val="00406DD0"/>
    <w:rsid w:val="00407AEB"/>
    <w:rsid w:val="00411345"/>
    <w:rsid w:val="0041172A"/>
    <w:rsid w:val="004130D4"/>
    <w:rsid w:val="00421658"/>
    <w:rsid w:val="004354AC"/>
    <w:rsid w:val="00436FF1"/>
    <w:rsid w:val="0043786B"/>
    <w:rsid w:val="004403EB"/>
    <w:rsid w:val="004421A5"/>
    <w:rsid w:val="0044436E"/>
    <w:rsid w:val="00445722"/>
    <w:rsid w:val="00446863"/>
    <w:rsid w:val="004512E5"/>
    <w:rsid w:val="00457A0B"/>
    <w:rsid w:val="0046057E"/>
    <w:rsid w:val="00462B86"/>
    <w:rsid w:val="00467AFE"/>
    <w:rsid w:val="00471289"/>
    <w:rsid w:val="004731F8"/>
    <w:rsid w:val="004737C2"/>
    <w:rsid w:val="0048142B"/>
    <w:rsid w:val="00481BC3"/>
    <w:rsid w:val="00483255"/>
    <w:rsid w:val="00486750"/>
    <w:rsid w:val="00486A3F"/>
    <w:rsid w:val="00493AD0"/>
    <w:rsid w:val="004969AD"/>
    <w:rsid w:val="004A1B87"/>
    <w:rsid w:val="004A1E23"/>
    <w:rsid w:val="004B66DF"/>
    <w:rsid w:val="004C05A9"/>
    <w:rsid w:val="004C2D68"/>
    <w:rsid w:val="004C3008"/>
    <w:rsid w:val="004C48D2"/>
    <w:rsid w:val="004C5482"/>
    <w:rsid w:val="004C7BC4"/>
    <w:rsid w:val="004D0A3A"/>
    <w:rsid w:val="004D1041"/>
    <w:rsid w:val="004E492D"/>
    <w:rsid w:val="004F3963"/>
    <w:rsid w:val="004F50A2"/>
    <w:rsid w:val="00501A27"/>
    <w:rsid w:val="005028F4"/>
    <w:rsid w:val="00502D2B"/>
    <w:rsid w:val="0050332B"/>
    <w:rsid w:val="00513934"/>
    <w:rsid w:val="005143DF"/>
    <w:rsid w:val="0051473A"/>
    <w:rsid w:val="00514772"/>
    <w:rsid w:val="005170CC"/>
    <w:rsid w:val="005229C9"/>
    <w:rsid w:val="00527DCD"/>
    <w:rsid w:val="0053354F"/>
    <w:rsid w:val="005344B0"/>
    <w:rsid w:val="00534581"/>
    <w:rsid w:val="005358AF"/>
    <w:rsid w:val="00542A4F"/>
    <w:rsid w:val="00543959"/>
    <w:rsid w:val="0054404C"/>
    <w:rsid w:val="00546EBD"/>
    <w:rsid w:val="00553B78"/>
    <w:rsid w:val="005633BA"/>
    <w:rsid w:val="00563A0F"/>
    <w:rsid w:val="00565FA6"/>
    <w:rsid w:val="0056627C"/>
    <w:rsid w:val="00574298"/>
    <w:rsid w:val="005816DC"/>
    <w:rsid w:val="00582709"/>
    <w:rsid w:val="0058580A"/>
    <w:rsid w:val="005911DE"/>
    <w:rsid w:val="00591B09"/>
    <w:rsid w:val="005936F5"/>
    <w:rsid w:val="005A16D4"/>
    <w:rsid w:val="005A3F58"/>
    <w:rsid w:val="005A6EDE"/>
    <w:rsid w:val="005B6071"/>
    <w:rsid w:val="005C2130"/>
    <w:rsid w:val="005C3E7E"/>
    <w:rsid w:val="005C450A"/>
    <w:rsid w:val="005C6741"/>
    <w:rsid w:val="005C7A89"/>
    <w:rsid w:val="005D13AA"/>
    <w:rsid w:val="005D3B2C"/>
    <w:rsid w:val="005D552D"/>
    <w:rsid w:val="005E1846"/>
    <w:rsid w:val="005E18EC"/>
    <w:rsid w:val="005E1E14"/>
    <w:rsid w:val="005E532A"/>
    <w:rsid w:val="005E6505"/>
    <w:rsid w:val="005F016E"/>
    <w:rsid w:val="005F26AA"/>
    <w:rsid w:val="005F4A92"/>
    <w:rsid w:val="005F52FC"/>
    <w:rsid w:val="005F5EFC"/>
    <w:rsid w:val="00602B64"/>
    <w:rsid w:val="006049BE"/>
    <w:rsid w:val="006051DE"/>
    <w:rsid w:val="0061576D"/>
    <w:rsid w:val="00616505"/>
    <w:rsid w:val="00617814"/>
    <w:rsid w:val="0062034E"/>
    <w:rsid w:val="0062126D"/>
    <w:rsid w:val="00621496"/>
    <w:rsid w:val="00624FFC"/>
    <w:rsid w:val="00627DF1"/>
    <w:rsid w:val="00630D88"/>
    <w:rsid w:val="00650065"/>
    <w:rsid w:val="0066154F"/>
    <w:rsid w:val="00663CDF"/>
    <w:rsid w:val="0067180F"/>
    <w:rsid w:val="0067225D"/>
    <w:rsid w:val="00673296"/>
    <w:rsid w:val="00673A09"/>
    <w:rsid w:val="00677706"/>
    <w:rsid w:val="00683AAE"/>
    <w:rsid w:val="006878E4"/>
    <w:rsid w:val="00695FC0"/>
    <w:rsid w:val="006A0813"/>
    <w:rsid w:val="006A08BA"/>
    <w:rsid w:val="006A2CD3"/>
    <w:rsid w:val="006A4CD7"/>
    <w:rsid w:val="006A7646"/>
    <w:rsid w:val="006B1C78"/>
    <w:rsid w:val="006C160A"/>
    <w:rsid w:val="006C48AA"/>
    <w:rsid w:val="006C754B"/>
    <w:rsid w:val="006D298C"/>
    <w:rsid w:val="006D32DF"/>
    <w:rsid w:val="006D534D"/>
    <w:rsid w:val="006D631C"/>
    <w:rsid w:val="006D6631"/>
    <w:rsid w:val="006E0614"/>
    <w:rsid w:val="006E5F72"/>
    <w:rsid w:val="006F2DD5"/>
    <w:rsid w:val="006F653D"/>
    <w:rsid w:val="00706B9A"/>
    <w:rsid w:val="00711BDD"/>
    <w:rsid w:val="0071402F"/>
    <w:rsid w:val="00720EAD"/>
    <w:rsid w:val="00725270"/>
    <w:rsid w:val="007261CB"/>
    <w:rsid w:val="00726A78"/>
    <w:rsid w:val="00727CD6"/>
    <w:rsid w:val="00730A88"/>
    <w:rsid w:val="00730E8F"/>
    <w:rsid w:val="00734FF2"/>
    <w:rsid w:val="007437A6"/>
    <w:rsid w:val="00743FE2"/>
    <w:rsid w:val="007505C2"/>
    <w:rsid w:val="00752004"/>
    <w:rsid w:val="00753513"/>
    <w:rsid w:val="00753CFA"/>
    <w:rsid w:val="00754C02"/>
    <w:rsid w:val="00755418"/>
    <w:rsid w:val="00755741"/>
    <w:rsid w:val="00765879"/>
    <w:rsid w:val="00765E86"/>
    <w:rsid w:val="00766C5A"/>
    <w:rsid w:val="00772C7E"/>
    <w:rsid w:val="00772F24"/>
    <w:rsid w:val="007745AF"/>
    <w:rsid w:val="00776FD5"/>
    <w:rsid w:val="00786741"/>
    <w:rsid w:val="00794B31"/>
    <w:rsid w:val="007960AB"/>
    <w:rsid w:val="0079679B"/>
    <w:rsid w:val="00797DA6"/>
    <w:rsid w:val="007A2968"/>
    <w:rsid w:val="007A669A"/>
    <w:rsid w:val="007C0A39"/>
    <w:rsid w:val="007C660A"/>
    <w:rsid w:val="007D1FE6"/>
    <w:rsid w:val="007D24C3"/>
    <w:rsid w:val="007D3913"/>
    <w:rsid w:val="007D3DF4"/>
    <w:rsid w:val="007D45C6"/>
    <w:rsid w:val="007D6A48"/>
    <w:rsid w:val="007E16AC"/>
    <w:rsid w:val="0080495E"/>
    <w:rsid w:val="00804FA0"/>
    <w:rsid w:val="00806E0E"/>
    <w:rsid w:val="00811B5F"/>
    <w:rsid w:val="008142D9"/>
    <w:rsid w:val="00814C51"/>
    <w:rsid w:val="008210E3"/>
    <w:rsid w:val="00824FA1"/>
    <w:rsid w:val="00836B4A"/>
    <w:rsid w:val="00837A79"/>
    <w:rsid w:val="00837FA6"/>
    <w:rsid w:val="00843D47"/>
    <w:rsid w:val="008448EA"/>
    <w:rsid w:val="00846761"/>
    <w:rsid w:val="00847362"/>
    <w:rsid w:val="00854C66"/>
    <w:rsid w:val="00857587"/>
    <w:rsid w:val="00862D15"/>
    <w:rsid w:val="00872681"/>
    <w:rsid w:val="00873802"/>
    <w:rsid w:val="00883C60"/>
    <w:rsid w:val="0088496F"/>
    <w:rsid w:val="00884F7B"/>
    <w:rsid w:val="00885BE8"/>
    <w:rsid w:val="008928F0"/>
    <w:rsid w:val="00895616"/>
    <w:rsid w:val="00895802"/>
    <w:rsid w:val="00896B72"/>
    <w:rsid w:val="00897C69"/>
    <w:rsid w:val="008A1AA0"/>
    <w:rsid w:val="008A43D7"/>
    <w:rsid w:val="008A4EFA"/>
    <w:rsid w:val="008A7456"/>
    <w:rsid w:val="008A78FF"/>
    <w:rsid w:val="008B01C5"/>
    <w:rsid w:val="008B14FF"/>
    <w:rsid w:val="008B3A4E"/>
    <w:rsid w:val="008B49CD"/>
    <w:rsid w:val="008B6E27"/>
    <w:rsid w:val="008C3E98"/>
    <w:rsid w:val="008D263B"/>
    <w:rsid w:val="008D40EC"/>
    <w:rsid w:val="008E13BA"/>
    <w:rsid w:val="008E5715"/>
    <w:rsid w:val="008F3601"/>
    <w:rsid w:val="008F38CA"/>
    <w:rsid w:val="008F45C0"/>
    <w:rsid w:val="008F468D"/>
    <w:rsid w:val="008F51E3"/>
    <w:rsid w:val="00900233"/>
    <w:rsid w:val="00904B66"/>
    <w:rsid w:val="00906CC0"/>
    <w:rsid w:val="00910769"/>
    <w:rsid w:val="00913FB8"/>
    <w:rsid w:val="009157F1"/>
    <w:rsid w:val="00921141"/>
    <w:rsid w:val="00925BB7"/>
    <w:rsid w:val="00926CD3"/>
    <w:rsid w:val="00930996"/>
    <w:rsid w:val="009340B2"/>
    <w:rsid w:val="0093500B"/>
    <w:rsid w:val="00937BC3"/>
    <w:rsid w:val="00945CAD"/>
    <w:rsid w:val="00960C7B"/>
    <w:rsid w:val="00963808"/>
    <w:rsid w:val="00970F37"/>
    <w:rsid w:val="00974618"/>
    <w:rsid w:val="00976F90"/>
    <w:rsid w:val="0098503C"/>
    <w:rsid w:val="00990624"/>
    <w:rsid w:val="00992F44"/>
    <w:rsid w:val="0099313E"/>
    <w:rsid w:val="0099687E"/>
    <w:rsid w:val="009975D4"/>
    <w:rsid w:val="009A4D74"/>
    <w:rsid w:val="009B3505"/>
    <w:rsid w:val="009C4C21"/>
    <w:rsid w:val="009C583A"/>
    <w:rsid w:val="009D1A77"/>
    <w:rsid w:val="009D6C3B"/>
    <w:rsid w:val="009D786B"/>
    <w:rsid w:val="009E78B2"/>
    <w:rsid w:val="009F252E"/>
    <w:rsid w:val="00A01733"/>
    <w:rsid w:val="00A02107"/>
    <w:rsid w:val="00A05A20"/>
    <w:rsid w:val="00A0653D"/>
    <w:rsid w:val="00A1287F"/>
    <w:rsid w:val="00A176AA"/>
    <w:rsid w:val="00A17E8B"/>
    <w:rsid w:val="00A20C5C"/>
    <w:rsid w:val="00A214EA"/>
    <w:rsid w:val="00A261C1"/>
    <w:rsid w:val="00A277EF"/>
    <w:rsid w:val="00A32F51"/>
    <w:rsid w:val="00A42758"/>
    <w:rsid w:val="00A438A0"/>
    <w:rsid w:val="00A4408A"/>
    <w:rsid w:val="00A463B5"/>
    <w:rsid w:val="00A50BFC"/>
    <w:rsid w:val="00A7306D"/>
    <w:rsid w:val="00A7704E"/>
    <w:rsid w:val="00A83C7A"/>
    <w:rsid w:val="00A84922"/>
    <w:rsid w:val="00A84FFC"/>
    <w:rsid w:val="00A85696"/>
    <w:rsid w:val="00A863B6"/>
    <w:rsid w:val="00A874D8"/>
    <w:rsid w:val="00A87828"/>
    <w:rsid w:val="00A903C5"/>
    <w:rsid w:val="00A90A60"/>
    <w:rsid w:val="00A928FF"/>
    <w:rsid w:val="00A9321E"/>
    <w:rsid w:val="00A94A8B"/>
    <w:rsid w:val="00A95631"/>
    <w:rsid w:val="00A96CB5"/>
    <w:rsid w:val="00AA251B"/>
    <w:rsid w:val="00AA5AE6"/>
    <w:rsid w:val="00AB18BD"/>
    <w:rsid w:val="00AB6B1A"/>
    <w:rsid w:val="00AC2665"/>
    <w:rsid w:val="00AC3C38"/>
    <w:rsid w:val="00AD0BD3"/>
    <w:rsid w:val="00AD5C1C"/>
    <w:rsid w:val="00AD7CFB"/>
    <w:rsid w:val="00AE4147"/>
    <w:rsid w:val="00AF3754"/>
    <w:rsid w:val="00AF7A80"/>
    <w:rsid w:val="00B03544"/>
    <w:rsid w:val="00B0454C"/>
    <w:rsid w:val="00B10299"/>
    <w:rsid w:val="00B11948"/>
    <w:rsid w:val="00B11BD3"/>
    <w:rsid w:val="00B1464D"/>
    <w:rsid w:val="00B1507C"/>
    <w:rsid w:val="00B170EB"/>
    <w:rsid w:val="00B217E7"/>
    <w:rsid w:val="00B22914"/>
    <w:rsid w:val="00B2486C"/>
    <w:rsid w:val="00B315A2"/>
    <w:rsid w:val="00B32202"/>
    <w:rsid w:val="00B3793B"/>
    <w:rsid w:val="00B43A5A"/>
    <w:rsid w:val="00B502FE"/>
    <w:rsid w:val="00B5113E"/>
    <w:rsid w:val="00B53D61"/>
    <w:rsid w:val="00B54543"/>
    <w:rsid w:val="00B57160"/>
    <w:rsid w:val="00B61158"/>
    <w:rsid w:val="00B63D10"/>
    <w:rsid w:val="00B737DE"/>
    <w:rsid w:val="00B857A6"/>
    <w:rsid w:val="00B90767"/>
    <w:rsid w:val="00B95418"/>
    <w:rsid w:val="00BA417C"/>
    <w:rsid w:val="00BA518D"/>
    <w:rsid w:val="00BA7D5F"/>
    <w:rsid w:val="00BB5339"/>
    <w:rsid w:val="00BB6738"/>
    <w:rsid w:val="00BC2F50"/>
    <w:rsid w:val="00BC5335"/>
    <w:rsid w:val="00BD1014"/>
    <w:rsid w:val="00BD6BE8"/>
    <w:rsid w:val="00BE17D2"/>
    <w:rsid w:val="00BE4746"/>
    <w:rsid w:val="00BE59A4"/>
    <w:rsid w:val="00BE5BA1"/>
    <w:rsid w:val="00BE5C69"/>
    <w:rsid w:val="00BF5066"/>
    <w:rsid w:val="00C05F65"/>
    <w:rsid w:val="00C06683"/>
    <w:rsid w:val="00C115D8"/>
    <w:rsid w:val="00C12B04"/>
    <w:rsid w:val="00C138C6"/>
    <w:rsid w:val="00C13E0F"/>
    <w:rsid w:val="00C167C7"/>
    <w:rsid w:val="00C202D5"/>
    <w:rsid w:val="00C21B9B"/>
    <w:rsid w:val="00C2254F"/>
    <w:rsid w:val="00C26940"/>
    <w:rsid w:val="00C35B83"/>
    <w:rsid w:val="00C658A1"/>
    <w:rsid w:val="00C707F5"/>
    <w:rsid w:val="00C749CD"/>
    <w:rsid w:val="00C762CF"/>
    <w:rsid w:val="00C814F7"/>
    <w:rsid w:val="00C8202A"/>
    <w:rsid w:val="00C832E6"/>
    <w:rsid w:val="00C872BE"/>
    <w:rsid w:val="00C87B73"/>
    <w:rsid w:val="00C87F49"/>
    <w:rsid w:val="00C92EEB"/>
    <w:rsid w:val="00C9537F"/>
    <w:rsid w:val="00CA1F40"/>
    <w:rsid w:val="00CA3682"/>
    <w:rsid w:val="00CA7EE2"/>
    <w:rsid w:val="00CC0DCE"/>
    <w:rsid w:val="00CD2383"/>
    <w:rsid w:val="00CD313E"/>
    <w:rsid w:val="00CD380F"/>
    <w:rsid w:val="00CD5E41"/>
    <w:rsid w:val="00CE3AEA"/>
    <w:rsid w:val="00CE461E"/>
    <w:rsid w:val="00CE59F8"/>
    <w:rsid w:val="00CE5ADC"/>
    <w:rsid w:val="00CE75D5"/>
    <w:rsid w:val="00CF0A3E"/>
    <w:rsid w:val="00CF763A"/>
    <w:rsid w:val="00D0079C"/>
    <w:rsid w:val="00D0563E"/>
    <w:rsid w:val="00D0679D"/>
    <w:rsid w:val="00D1771B"/>
    <w:rsid w:val="00D17DF7"/>
    <w:rsid w:val="00D21BCE"/>
    <w:rsid w:val="00D22393"/>
    <w:rsid w:val="00D236D8"/>
    <w:rsid w:val="00D25B45"/>
    <w:rsid w:val="00D36FE6"/>
    <w:rsid w:val="00D40D85"/>
    <w:rsid w:val="00D40EE6"/>
    <w:rsid w:val="00D41664"/>
    <w:rsid w:val="00D4189E"/>
    <w:rsid w:val="00D44C7D"/>
    <w:rsid w:val="00D45984"/>
    <w:rsid w:val="00D467E3"/>
    <w:rsid w:val="00D601F1"/>
    <w:rsid w:val="00D620B0"/>
    <w:rsid w:val="00D65564"/>
    <w:rsid w:val="00D708B7"/>
    <w:rsid w:val="00D74BB4"/>
    <w:rsid w:val="00D81FA9"/>
    <w:rsid w:val="00D85C25"/>
    <w:rsid w:val="00D8645C"/>
    <w:rsid w:val="00D869BD"/>
    <w:rsid w:val="00D86CFC"/>
    <w:rsid w:val="00D91E82"/>
    <w:rsid w:val="00DA02F4"/>
    <w:rsid w:val="00DA1CE9"/>
    <w:rsid w:val="00DA1CEB"/>
    <w:rsid w:val="00DA46C5"/>
    <w:rsid w:val="00DA6FF6"/>
    <w:rsid w:val="00DA7B7C"/>
    <w:rsid w:val="00DB0364"/>
    <w:rsid w:val="00DC04F1"/>
    <w:rsid w:val="00DD7399"/>
    <w:rsid w:val="00DD7634"/>
    <w:rsid w:val="00DE1CC8"/>
    <w:rsid w:val="00DE33EE"/>
    <w:rsid w:val="00DE3F94"/>
    <w:rsid w:val="00DF19AE"/>
    <w:rsid w:val="00DF7FFA"/>
    <w:rsid w:val="00E02E17"/>
    <w:rsid w:val="00E03FE3"/>
    <w:rsid w:val="00E04DD3"/>
    <w:rsid w:val="00E07F47"/>
    <w:rsid w:val="00E11576"/>
    <w:rsid w:val="00E14637"/>
    <w:rsid w:val="00E14EAC"/>
    <w:rsid w:val="00E15F05"/>
    <w:rsid w:val="00E177C5"/>
    <w:rsid w:val="00E17F7F"/>
    <w:rsid w:val="00E2111C"/>
    <w:rsid w:val="00E24AD0"/>
    <w:rsid w:val="00E24DDD"/>
    <w:rsid w:val="00E25CE0"/>
    <w:rsid w:val="00E32F31"/>
    <w:rsid w:val="00E35E6B"/>
    <w:rsid w:val="00E40E95"/>
    <w:rsid w:val="00E458FB"/>
    <w:rsid w:val="00E47BFE"/>
    <w:rsid w:val="00E54809"/>
    <w:rsid w:val="00E577CB"/>
    <w:rsid w:val="00E6056E"/>
    <w:rsid w:val="00E63A6A"/>
    <w:rsid w:val="00E6509E"/>
    <w:rsid w:val="00E669D8"/>
    <w:rsid w:val="00E66D75"/>
    <w:rsid w:val="00E72DFE"/>
    <w:rsid w:val="00E761B9"/>
    <w:rsid w:val="00E8265D"/>
    <w:rsid w:val="00E85DFA"/>
    <w:rsid w:val="00E8667F"/>
    <w:rsid w:val="00E87661"/>
    <w:rsid w:val="00E942E3"/>
    <w:rsid w:val="00EB0F82"/>
    <w:rsid w:val="00EB4725"/>
    <w:rsid w:val="00EC001D"/>
    <w:rsid w:val="00EC4AC1"/>
    <w:rsid w:val="00EC4BEF"/>
    <w:rsid w:val="00EC548F"/>
    <w:rsid w:val="00EC550B"/>
    <w:rsid w:val="00EC644F"/>
    <w:rsid w:val="00ED5AB3"/>
    <w:rsid w:val="00EE2291"/>
    <w:rsid w:val="00EE5519"/>
    <w:rsid w:val="00EE67C7"/>
    <w:rsid w:val="00EF1C42"/>
    <w:rsid w:val="00EF2F8D"/>
    <w:rsid w:val="00EF40C6"/>
    <w:rsid w:val="00EF46A4"/>
    <w:rsid w:val="00EF5963"/>
    <w:rsid w:val="00F108EF"/>
    <w:rsid w:val="00F132FD"/>
    <w:rsid w:val="00F1767B"/>
    <w:rsid w:val="00F204AF"/>
    <w:rsid w:val="00F256D5"/>
    <w:rsid w:val="00F27D91"/>
    <w:rsid w:val="00F32725"/>
    <w:rsid w:val="00F425E2"/>
    <w:rsid w:val="00F46371"/>
    <w:rsid w:val="00F55CA2"/>
    <w:rsid w:val="00F64077"/>
    <w:rsid w:val="00F64249"/>
    <w:rsid w:val="00F7406A"/>
    <w:rsid w:val="00F8049E"/>
    <w:rsid w:val="00F8081E"/>
    <w:rsid w:val="00F91B02"/>
    <w:rsid w:val="00F92083"/>
    <w:rsid w:val="00FA3AFD"/>
    <w:rsid w:val="00FC49CF"/>
    <w:rsid w:val="00FD006F"/>
    <w:rsid w:val="00FD031E"/>
    <w:rsid w:val="00FD3913"/>
    <w:rsid w:val="00FD5C50"/>
    <w:rsid w:val="00FE6D5A"/>
    <w:rsid w:val="00FE7704"/>
    <w:rsid w:val="00FE7C9F"/>
    <w:rsid w:val="00FF1098"/>
    <w:rsid w:val="00FF2C7F"/>
    <w:rsid w:val="00FF4DD2"/>
    <w:rsid w:val="00FF6F65"/>
    <w:rsid w:val="00FF7CF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95FA"/>
  <w15:docId w15:val="{F337D59F-92C2-4757-9B1C-B4D12C9B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7EA"/>
    <w:pPr>
      <w:widowControl w:val="0"/>
    </w:pPr>
  </w:style>
  <w:style w:type="paragraph" w:styleId="2">
    <w:name w:val="heading 2"/>
    <w:basedOn w:val="a"/>
    <w:link w:val="20"/>
    <w:uiPriority w:val="9"/>
    <w:qFormat/>
    <w:rsid w:val="001C5C5E"/>
    <w:pPr>
      <w:widowControl/>
      <w:spacing w:before="100" w:beforeAutospacing="1" w:after="100" w:afterAutospacing="1"/>
      <w:outlineLvl w:val="1"/>
    </w:pPr>
    <w:rPr>
      <w:rFonts w:ascii="新細明體" w:eastAsia="新細明體" w:hAnsi="新細明體" w:cs="新細明體"/>
      <w:b/>
      <w:bCs/>
      <w:kern w:val="0"/>
      <w:sz w:val="36"/>
      <w:szCs w:val="36"/>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6627C"/>
    <w:pPr>
      <w:ind w:leftChars="200" w:left="480"/>
    </w:pPr>
    <w:rPr>
      <w:rFonts w:ascii="Calibri" w:eastAsia="新細明體" w:hAnsi="Calibri" w:cs="Times New Roman"/>
    </w:rPr>
  </w:style>
  <w:style w:type="table" w:styleId="a4">
    <w:name w:val="Table Grid"/>
    <w:basedOn w:val="a1"/>
    <w:uiPriority w:val="39"/>
    <w:rsid w:val="0056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rsid w:val="0056627C"/>
    <w:rPr>
      <w:rFonts w:ascii="Times New Roman" w:hAnsi="Times New Roman" w:cs="Times New Roman"/>
      <w:color w:val="0000FF"/>
      <w:u w:val="single"/>
    </w:rPr>
  </w:style>
  <w:style w:type="paragraph" w:styleId="a6">
    <w:name w:val="header"/>
    <w:basedOn w:val="a"/>
    <w:link w:val="a7"/>
    <w:uiPriority w:val="99"/>
    <w:unhideWhenUsed/>
    <w:rsid w:val="00171D69"/>
    <w:pPr>
      <w:tabs>
        <w:tab w:val="center" w:pos="4153"/>
        <w:tab w:val="right" w:pos="8306"/>
      </w:tabs>
      <w:snapToGrid w:val="0"/>
    </w:pPr>
    <w:rPr>
      <w:sz w:val="20"/>
      <w:szCs w:val="20"/>
    </w:rPr>
  </w:style>
  <w:style w:type="character" w:customStyle="1" w:styleId="a7">
    <w:name w:val="頁首 字元"/>
    <w:basedOn w:val="a0"/>
    <w:link w:val="a6"/>
    <w:uiPriority w:val="99"/>
    <w:rsid w:val="00171D69"/>
    <w:rPr>
      <w:sz w:val="20"/>
      <w:szCs w:val="20"/>
    </w:rPr>
  </w:style>
  <w:style w:type="paragraph" w:styleId="a8">
    <w:name w:val="footer"/>
    <w:basedOn w:val="a"/>
    <w:link w:val="a9"/>
    <w:uiPriority w:val="99"/>
    <w:unhideWhenUsed/>
    <w:rsid w:val="00171D69"/>
    <w:pPr>
      <w:tabs>
        <w:tab w:val="center" w:pos="4153"/>
        <w:tab w:val="right" w:pos="8306"/>
      </w:tabs>
      <w:snapToGrid w:val="0"/>
    </w:pPr>
    <w:rPr>
      <w:sz w:val="20"/>
      <w:szCs w:val="20"/>
    </w:rPr>
  </w:style>
  <w:style w:type="character" w:customStyle="1" w:styleId="a9">
    <w:name w:val="頁尾 字元"/>
    <w:basedOn w:val="a0"/>
    <w:link w:val="a8"/>
    <w:uiPriority w:val="99"/>
    <w:rsid w:val="00171D69"/>
    <w:rPr>
      <w:sz w:val="20"/>
      <w:szCs w:val="20"/>
    </w:rPr>
  </w:style>
  <w:style w:type="paragraph" w:customStyle="1" w:styleId="1">
    <w:name w:val="內文1"/>
    <w:uiPriority w:val="99"/>
    <w:rsid w:val="002F79FD"/>
    <w:pPr>
      <w:widowControl w:val="0"/>
      <w:adjustRightInd w:val="0"/>
      <w:spacing w:line="360" w:lineRule="exact"/>
      <w:textAlignment w:val="baseline"/>
    </w:pPr>
    <w:rPr>
      <w:rFonts w:ascii="細明體" w:eastAsia="細明體" w:hAnsi="Times New Roman" w:cs="Times New Roman"/>
      <w:kern w:val="0"/>
      <w:szCs w:val="20"/>
    </w:rPr>
  </w:style>
  <w:style w:type="paragraph" w:styleId="aa">
    <w:name w:val="Balloon Text"/>
    <w:basedOn w:val="a"/>
    <w:link w:val="ab"/>
    <w:uiPriority w:val="99"/>
    <w:semiHidden/>
    <w:unhideWhenUsed/>
    <w:rsid w:val="006049B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049BE"/>
    <w:rPr>
      <w:rFonts w:asciiTheme="majorHAnsi" w:eastAsiaTheme="majorEastAsia" w:hAnsiTheme="majorHAnsi" w:cstheme="majorBidi"/>
      <w:sz w:val="18"/>
      <w:szCs w:val="18"/>
    </w:rPr>
  </w:style>
  <w:style w:type="character" w:customStyle="1" w:styleId="20">
    <w:name w:val="標題 2 字元"/>
    <w:basedOn w:val="a0"/>
    <w:link w:val="2"/>
    <w:uiPriority w:val="9"/>
    <w:rsid w:val="001C5C5E"/>
    <w:rPr>
      <w:rFonts w:ascii="新細明體" w:eastAsia="新細明體" w:hAnsi="新細明體" w:cs="新細明體"/>
      <w:b/>
      <w:bCs/>
      <w:kern w:val="0"/>
      <w:sz w:val="36"/>
      <w:szCs w:val="36"/>
      <w:lang w:bidi="th-TH"/>
    </w:rPr>
  </w:style>
  <w:style w:type="character" w:styleId="ac">
    <w:name w:val="Unresolved Mention"/>
    <w:basedOn w:val="a0"/>
    <w:uiPriority w:val="99"/>
    <w:semiHidden/>
    <w:unhideWhenUsed/>
    <w:rsid w:val="00E14637"/>
    <w:rPr>
      <w:color w:val="605E5C"/>
      <w:shd w:val="clear" w:color="auto" w:fill="E1DFDD"/>
    </w:rPr>
  </w:style>
  <w:style w:type="character" w:styleId="ad">
    <w:name w:val="FollowedHyperlink"/>
    <w:basedOn w:val="a0"/>
    <w:uiPriority w:val="99"/>
    <w:semiHidden/>
    <w:unhideWhenUsed/>
    <w:rsid w:val="00D708B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561546">
      <w:bodyDiv w:val="1"/>
      <w:marLeft w:val="0"/>
      <w:marRight w:val="0"/>
      <w:marTop w:val="0"/>
      <w:marBottom w:val="0"/>
      <w:divBdr>
        <w:top w:val="none" w:sz="0" w:space="0" w:color="auto"/>
        <w:left w:val="none" w:sz="0" w:space="0" w:color="auto"/>
        <w:bottom w:val="none" w:sz="0" w:space="0" w:color="auto"/>
        <w:right w:val="none" w:sz="0" w:space="0" w:color="auto"/>
      </w:divBdr>
      <w:divsChild>
        <w:div w:id="650063242">
          <w:marLeft w:val="0"/>
          <w:marRight w:val="0"/>
          <w:marTop w:val="0"/>
          <w:marBottom w:val="120"/>
          <w:divBdr>
            <w:top w:val="none" w:sz="0" w:space="0" w:color="auto"/>
            <w:left w:val="none" w:sz="0" w:space="0" w:color="auto"/>
            <w:bottom w:val="none" w:sz="0" w:space="0" w:color="auto"/>
            <w:right w:val="none" w:sz="0" w:space="0" w:color="auto"/>
          </w:divBdr>
        </w:div>
        <w:div w:id="543253394">
          <w:marLeft w:val="0"/>
          <w:marRight w:val="0"/>
          <w:marTop w:val="0"/>
          <w:marBottom w:val="120"/>
          <w:divBdr>
            <w:top w:val="none" w:sz="0" w:space="0" w:color="auto"/>
            <w:left w:val="none" w:sz="0" w:space="0" w:color="auto"/>
            <w:bottom w:val="none" w:sz="0" w:space="0" w:color="auto"/>
            <w:right w:val="none" w:sz="0" w:space="0" w:color="auto"/>
          </w:divBdr>
        </w:div>
        <w:div w:id="18510851">
          <w:marLeft w:val="0"/>
          <w:marRight w:val="0"/>
          <w:marTop w:val="0"/>
          <w:marBottom w:val="120"/>
          <w:divBdr>
            <w:top w:val="none" w:sz="0" w:space="0" w:color="auto"/>
            <w:left w:val="none" w:sz="0" w:space="0" w:color="auto"/>
            <w:bottom w:val="none" w:sz="0" w:space="0" w:color="auto"/>
            <w:right w:val="none" w:sz="0" w:space="0" w:color="auto"/>
          </w:divBdr>
        </w:div>
        <w:div w:id="811991383">
          <w:marLeft w:val="0"/>
          <w:marRight w:val="0"/>
          <w:marTop w:val="0"/>
          <w:marBottom w:val="120"/>
          <w:divBdr>
            <w:top w:val="none" w:sz="0" w:space="0" w:color="auto"/>
            <w:left w:val="none" w:sz="0" w:space="0" w:color="auto"/>
            <w:bottom w:val="none" w:sz="0" w:space="0" w:color="auto"/>
            <w:right w:val="none" w:sz="0" w:space="0" w:color="auto"/>
          </w:divBdr>
        </w:div>
        <w:div w:id="1960916618">
          <w:marLeft w:val="0"/>
          <w:marRight w:val="0"/>
          <w:marTop w:val="0"/>
          <w:marBottom w:val="120"/>
          <w:divBdr>
            <w:top w:val="none" w:sz="0" w:space="0" w:color="auto"/>
            <w:left w:val="none" w:sz="0" w:space="0" w:color="auto"/>
            <w:bottom w:val="none" w:sz="0" w:space="0" w:color="auto"/>
            <w:right w:val="none" w:sz="0" w:space="0" w:color="auto"/>
          </w:divBdr>
        </w:div>
        <w:div w:id="1473910068">
          <w:marLeft w:val="0"/>
          <w:marRight w:val="0"/>
          <w:marTop w:val="0"/>
          <w:marBottom w:val="120"/>
          <w:divBdr>
            <w:top w:val="none" w:sz="0" w:space="0" w:color="auto"/>
            <w:left w:val="none" w:sz="0" w:space="0" w:color="auto"/>
            <w:bottom w:val="none" w:sz="0" w:space="0" w:color="auto"/>
            <w:right w:val="none" w:sz="0" w:space="0" w:color="auto"/>
          </w:divBdr>
        </w:div>
        <w:div w:id="1817840679">
          <w:marLeft w:val="0"/>
          <w:marRight w:val="0"/>
          <w:marTop w:val="0"/>
          <w:marBottom w:val="120"/>
          <w:divBdr>
            <w:top w:val="none" w:sz="0" w:space="0" w:color="auto"/>
            <w:left w:val="none" w:sz="0" w:space="0" w:color="auto"/>
            <w:bottom w:val="none" w:sz="0" w:space="0" w:color="auto"/>
            <w:right w:val="none" w:sz="0" w:space="0" w:color="auto"/>
          </w:divBdr>
        </w:div>
        <w:div w:id="798299866">
          <w:marLeft w:val="0"/>
          <w:marRight w:val="0"/>
          <w:marTop w:val="0"/>
          <w:marBottom w:val="120"/>
          <w:divBdr>
            <w:top w:val="none" w:sz="0" w:space="0" w:color="auto"/>
            <w:left w:val="none" w:sz="0" w:space="0" w:color="auto"/>
            <w:bottom w:val="none" w:sz="0" w:space="0" w:color="auto"/>
            <w:right w:val="none" w:sz="0" w:space="0" w:color="auto"/>
          </w:divBdr>
        </w:div>
        <w:div w:id="835344299">
          <w:marLeft w:val="0"/>
          <w:marRight w:val="0"/>
          <w:marTop w:val="0"/>
          <w:marBottom w:val="120"/>
          <w:divBdr>
            <w:top w:val="none" w:sz="0" w:space="0" w:color="auto"/>
            <w:left w:val="none" w:sz="0" w:space="0" w:color="auto"/>
            <w:bottom w:val="none" w:sz="0" w:space="0" w:color="auto"/>
            <w:right w:val="none" w:sz="0" w:space="0" w:color="auto"/>
          </w:divBdr>
        </w:div>
        <w:div w:id="1310937556">
          <w:marLeft w:val="0"/>
          <w:marRight w:val="0"/>
          <w:marTop w:val="0"/>
          <w:marBottom w:val="120"/>
          <w:divBdr>
            <w:top w:val="none" w:sz="0" w:space="0" w:color="auto"/>
            <w:left w:val="none" w:sz="0" w:space="0" w:color="auto"/>
            <w:bottom w:val="none" w:sz="0" w:space="0" w:color="auto"/>
            <w:right w:val="none" w:sz="0" w:space="0" w:color="auto"/>
          </w:divBdr>
        </w:div>
        <w:div w:id="1262492940">
          <w:marLeft w:val="0"/>
          <w:marRight w:val="0"/>
          <w:marTop w:val="0"/>
          <w:marBottom w:val="120"/>
          <w:divBdr>
            <w:top w:val="none" w:sz="0" w:space="0" w:color="auto"/>
            <w:left w:val="none" w:sz="0" w:space="0" w:color="auto"/>
            <w:bottom w:val="none" w:sz="0" w:space="0" w:color="auto"/>
            <w:right w:val="none" w:sz="0" w:space="0" w:color="auto"/>
          </w:divBdr>
        </w:div>
        <w:div w:id="1552882126">
          <w:marLeft w:val="0"/>
          <w:marRight w:val="0"/>
          <w:marTop w:val="0"/>
          <w:marBottom w:val="120"/>
          <w:divBdr>
            <w:top w:val="none" w:sz="0" w:space="0" w:color="auto"/>
            <w:left w:val="none" w:sz="0" w:space="0" w:color="auto"/>
            <w:bottom w:val="none" w:sz="0" w:space="0" w:color="auto"/>
            <w:right w:val="none" w:sz="0" w:space="0" w:color="auto"/>
          </w:divBdr>
        </w:div>
        <w:div w:id="2052999556">
          <w:marLeft w:val="0"/>
          <w:marRight w:val="0"/>
          <w:marTop w:val="0"/>
          <w:marBottom w:val="120"/>
          <w:divBdr>
            <w:top w:val="none" w:sz="0" w:space="0" w:color="auto"/>
            <w:left w:val="none" w:sz="0" w:space="0" w:color="auto"/>
            <w:bottom w:val="none" w:sz="0" w:space="0" w:color="auto"/>
            <w:right w:val="none" w:sz="0" w:space="0" w:color="auto"/>
          </w:divBdr>
        </w:div>
        <w:div w:id="1650018504">
          <w:marLeft w:val="0"/>
          <w:marRight w:val="0"/>
          <w:marTop w:val="0"/>
          <w:marBottom w:val="120"/>
          <w:divBdr>
            <w:top w:val="none" w:sz="0" w:space="0" w:color="auto"/>
            <w:left w:val="none" w:sz="0" w:space="0" w:color="auto"/>
            <w:bottom w:val="none" w:sz="0" w:space="0" w:color="auto"/>
            <w:right w:val="none" w:sz="0" w:space="0" w:color="auto"/>
          </w:divBdr>
        </w:div>
        <w:div w:id="738946285">
          <w:marLeft w:val="0"/>
          <w:marRight w:val="0"/>
          <w:marTop w:val="0"/>
          <w:marBottom w:val="120"/>
          <w:divBdr>
            <w:top w:val="none" w:sz="0" w:space="0" w:color="auto"/>
            <w:left w:val="none" w:sz="0" w:space="0" w:color="auto"/>
            <w:bottom w:val="none" w:sz="0" w:space="0" w:color="auto"/>
            <w:right w:val="none" w:sz="0" w:space="0" w:color="auto"/>
          </w:divBdr>
        </w:div>
        <w:div w:id="1496992099">
          <w:marLeft w:val="0"/>
          <w:marRight w:val="0"/>
          <w:marTop w:val="0"/>
          <w:marBottom w:val="120"/>
          <w:divBdr>
            <w:top w:val="none" w:sz="0" w:space="0" w:color="auto"/>
            <w:left w:val="none" w:sz="0" w:space="0" w:color="auto"/>
            <w:bottom w:val="none" w:sz="0" w:space="0" w:color="auto"/>
            <w:right w:val="none" w:sz="0" w:space="0" w:color="auto"/>
          </w:divBdr>
        </w:div>
        <w:div w:id="1974289679">
          <w:marLeft w:val="0"/>
          <w:marRight w:val="0"/>
          <w:marTop w:val="0"/>
          <w:marBottom w:val="120"/>
          <w:divBdr>
            <w:top w:val="none" w:sz="0" w:space="0" w:color="auto"/>
            <w:left w:val="none" w:sz="0" w:space="0" w:color="auto"/>
            <w:bottom w:val="none" w:sz="0" w:space="0" w:color="auto"/>
            <w:right w:val="none" w:sz="0" w:space="0" w:color="auto"/>
          </w:divBdr>
        </w:div>
        <w:div w:id="1927571590">
          <w:marLeft w:val="0"/>
          <w:marRight w:val="0"/>
          <w:marTop w:val="0"/>
          <w:marBottom w:val="120"/>
          <w:divBdr>
            <w:top w:val="none" w:sz="0" w:space="0" w:color="auto"/>
            <w:left w:val="none" w:sz="0" w:space="0" w:color="auto"/>
            <w:bottom w:val="none" w:sz="0" w:space="0" w:color="auto"/>
            <w:right w:val="none" w:sz="0" w:space="0" w:color="auto"/>
          </w:divBdr>
        </w:div>
        <w:div w:id="10038359">
          <w:marLeft w:val="0"/>
          <w:marRight w:val="0"/>
          <w:marTop w:val="0"/>
          <w:marBottom w:val="120"/>
          <w:divBdr>
            <w:top w:val="none" w:sz="0" w:space="0" w:color="auto"/>
            <w:left w:val="none" w:sz="0" w:space="0" w:color="auto"/>
            <w:bottom w:val="none" w:sz="0" w:space="0" w:color="auto"/>
            <w:right w:val="none" w:sz="0" w:space="0" w:color="auto"/>
          </w:divBdr>
        </w:div>
        <w:div w:id="224218798">
          <w:marLeft w:val="0"/>
          <w:marRight w:val="0"/>
          <w:marTop w:val="0"/>
          <w:marBottom w:val="120"/>
          <w:divBdr>
            <w:top w:val="none" w:sz="0" w:space="0" w:color="auto"/>
            <w:left w:val="none" w:sz="0" w:space="0" w:color="auto"/>
            <w:bottom w:val="none" w:sz="0" w:space="0" w:color="auto"/>
            <w:right w:val="none" w:sz="0" w:space="0" w:color="auto"/>
          </w:divBdr>
        </w:div>
        <w:div w:id="142814742">
          <w:marLeft w:val="0"/>
          <w:marRight w:val="0"/>
          <w:marTop w:val="0"/>
          <w:marBottom w:val="120"/>
          <w:divBdr>
            <w:top w:val="none" w:sz="0" w:space="0" w:color="auto"/>
            <w:left w:val="none" w:sz="0" w:space="0" w:color="auto"/>
            <w:bottom w:val="none" w:sz="0" w:space="0" w:color="auto"/>
            <w:right w:val="none" w:sz="0" w:space="0" w:color="auto"/>
          </w:divBdr>
        </w:div>
        <w:div w:id="80369953">
          <w:marLeft w:val="0"/>
          <w:marRight w:val="0"/>
          <w:marTop w:val="0"/>
          <w:marBottom w:val="120"/>
          <w:divBdr>
            <w:top w:val="none" w:sz="0" w:space="0" w:color="auto"/>
            <w:left w:val="none" w:sz="0" w:space="0" w:color="auto"/>
            <w:bottom w:val="none" w:sz="0" w:space="0" w:color="auto"/>
            <w:right w:val="none" w:sz="0" w:space="0" w:color="auto"/>
          </w:divBdr>
        </w:div>
        <w:div w:id="1713308753">
          <w:marLeft w:val="0"/>
          <w:marRight w:val="0"/>
          <w:marTop w:val="0"/>
          <w:marBottom w:val="120"/>
          <w:divBdr>
            <w:top w:val="none" w:sz="0" w:space="0" w:color="auto"/>
            <w:left w:val="none" w:sz="0" w:space="0" w:color="auto"/>
            <w:bottom w:val="none" w:sz="0" w:space="0" w:color="auto"/>
            <w:right w:val="none" w:sz="0" w:space="0" w:color="auto"/>
          </w:divBdr>
        </w:div>
      </w:divsChild>
    </w:div>
    <w:div w:id="186748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er.surveycake.biz/s/bLG7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2C61-11FD-4013-8E5B-24D7E536A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847</Words>
  <Characters>4830</Characters>
  <Application>Microsoft Office Word</Application>
  <DocSecurity>0</DocSecurity>
  <Lines>40</Lines>
  <Paragraphs>11</Paragraphs>
  <ScaleCrop>false</ScaleCrop>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卓怡君(d10140)</dc:creator>
  <cp:lastModifiedBy>王欣瑜</cp:lastModifiedBy>
  <cp:revision>2</cp:revision>
  <cp:lastPrinted>2023-07-25T02:28:00Z</cp:lastPrinted>
  <dcterms:created xsi:type="dcterms:W3CDTF">2023-08-08T07:33:00Z</dcterms:created>
  <dcterms:modified xsi:type="dcterms:W3CDTF">2023-08-08T07:33:00Z</dcterms:modified>
</cp:coreProperties>
</file>